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25" w:rsidRPr="00220925" w:rsidRDefault="00E95409" w:rsidP="00230F66">
      <w:pPr>
        <w:jc w:val="both"/>
        <w:rPr>
          <w:rFonts w:ascii="Arial" w:hAnsi="Arial" w:cs="Arial"/>
          <w:sz w:val="28"/>
          <w:szCs w:val="28"/>
        </w:rPr>
      </w:pPr>
      <w:r>
        <w:rPr>
          <w:rFonts w:ascii="Arial" w:hAnsi="Arial" w:cs="Arial"/>
        </w:rPr>
        <w:t xml:space="preserve">Allegato </w:t>
      </w:r>
      <w:r w:rsidR="006B7BF3">
        <w:rPr>
          <w:rFonts w:ascii="Arial" w:hAnsi="Arial" w:cs="Arial"/>
        </w:rPr>
        <w:t>A</w:t>
      </w:r>
      <w:bookmarkStart w:id="0" w:name="_GoBack"/>
      <w:bookmarkEnd w:id="0"/>
      <w:r w:rsidR="00220925">
        <w:rPr>
          <w:rFonts w:ascii="Arial" w:hAnsi="Arial" w:cs="Arial"/>
        </w:rPr>
        <w:t xml:space="preserve"> </w:t>
      </w:r>
      <w:r w:rsidR="00220925">
        <w:rPr>
          <w:rFonts w:ascii="Arial" w:hAnsi="Arial" w:cs="Arial"/>
        </w:rPr>
        <w:tab/>
      </w:r>
      <w:r w:rsidR="00220925">
        <w:rPr>
          <w:rFonts w:ascii="Arial" w:hAnsi="Arial" w:cs="Arial"/>
        </w:rPr>
        <w:tab/>
      </w:r>
      <w:r w:rsidR="00220925">
        <w:rPr>
          <w:rFonts w:ascii="Arial" w:hAnsi="Arial" w:cs="Arial"/>
        </w:rPr>
        <w:tab/>
      </w:r>
      <w:r w:rsidR="00220925">
        <w:rPr>
          <w:rFonts w:ascii="Arial" w:hAnsi="Arial" w:cs="Arial"/>
        </w:rPr>
        <w:tab/>
      </w:r>
      <w:r w:rsidR="00220925">
        <w:rPr>
          <w:rFonts w:ascii="Arial" w:hAnsi="Arial" w:cs="Arial"/>
        </w:rPr>
        <w:tab/>
      </w:r>
      <w:r w:rsidR="00220925">
        <w:rPr>
          <w:rFonts w:ascii="Arial" w:hAnsi="Arial" w:cs="Arial"/>
        </w:rPr>
        <w:tab/>
      </w:r>
      <w:r w:rsidR="00220925">
        <w:rPr>
          <w:rFonts w:ascii="Arial" w:hAnsi="Arial" w:cs="Arial"/>
        </w:rPr>
        <w:tab/>
      </w:r>
      <w:r w:rsidR="00220925" w:rsidRPr="00A8352A">
        <w:rPr>
          <w:rFonts w:ascii="Arial" w:hAnsi="Arial" w:cs="Arial"/>
          <w:b/>
          <w:sz w:val="28"/>
          <w:szCs w:val="28"/>
          <w:u w:val="single"/>
        </w:rPr>
        <w:t>Proposta di servizio</w:t>
      </w:r>
    </w:p>
    <w:p w:rsidR="00220925" w:rsidRDefault="00220925" w:rsidP="00230F66">
      <w:pPr>
        <w:jc w:val="both"/>
        <w:rPr>
          <w:rFonts w:ascii="Arial" w:hAnsi="Arial" w:cs="Arial"/>
        </w:rPr>
      </w:pPr>
    </w:p>
    <w:p w:rsidR="00220925" w:rsidRDefault="00330765" w:rsidP="00220925">
      <w:pPr>
        <w:jc w:val="both"/>
        <w:rPr>
          <w:rFonts w:ascii="Arial" w:hAnsi="Arial" w:cs="Arial"/>
        </w:rPr>
      </w:pPr>
      <w:r w:rsidRPr="006E0164">
        <w:rPr>
          <w:rFonts w:ascii="Arial" w:hAnsi="Arial" w:cs="Arial"/>
        </w:rPr>
        <w:t xml:space="preserve">Per </w:t>
      </w:r>
      <w:proofErr w:type="gramStart"/>
      <w:r w:rsidRPr="006E0164">
        <w:rPr>
          <w:rFonts w:ascii="Arial" w:hAnsi="Arial" w:cs="Arial"/>
        </w:rPr>
        <w:t>una attento</w:t>
      </w:r>
      <w:proofErr w:type="gramEnd"/>
      <w:r w:rsidRPr="006E0164">
        <w:rPr>
          <w:rFonts w:ascii="Arial" w:hAnsi="Arial" w:cs="Arial"/>
        </w:rPr>
        <w:t xml:space="preserve"> e comp</w:t>
      </w:r>
      <w:r w:rsidR="00A8352A">
        <w:rPr>
          <w:rFonts w:ascii="Arial" w:hAnsi="Arial" w:cs="Arial"/>
        </w:rPr>
        <w:t>le</w:t>
      </w:r>
      <w:r w:rsidRPr="006E0164">
        <w:rPr>
          <w:rFonts w:ascii="Arial" w:hAnsi="Arial" w:cs="Arial"/>
        </w:rPr>
        <w:t xml:space="preserve">to esame dell’offerta, la ditta offerente dovrà provvedere alla redazione del </w:t>
      </w:r>
      <w:r w:rsidR="00220925">
        <w:rPr>
          <w:rFonts w:ascii="Arial" w:hAnsi="Arial" w:cs="Arial"/>
        </w:rPr>
        <w:t>presente allegato nel quale andrà riportato</w:t>
      </w:r>
      <w:r w:rsidR="00A8352A">
        <w:rPr>
          <w:rFonts w:ascii="Arial" w:hAnsi="Arial" w:cs="Arial"/>
        </w:rPr>
        <w:t>:</w:t>
      </w:r>
    </w:p>
    <w:p w:rsidR="00220925" w:rsidRPr="00220925" w:rsidRDefault="00220925" w:rsidP="00220925">
      <w:pPr>
        <w:pStyle w:val="Paragrafoelenco"/>
        <w:numPr>
          <w:ilvl w:val="0"/>
          <w:numId w:val="3"/>
        </w:numPr>
        <w:spacing w:after="0"/>
        <w:ind w:left="284" w:hanging="284"/>
        <w:jc w:val="both"/>
        <w:rPr>
          <w:rFonts w:ascii="Arial" w:hAnsi="Arial" w:cs="Arial"/>
          <w:b/>
        </w:rPr>
      </w:pPr>
      <w:r w:rsidRPr="00220925">
        <w:rPr>
          <w:rFonts w:ascii="Arial" w:hAnsi="Arial" w:cs="Arial"/>
          <w:b/>
        </w:rPr>
        <w:t>Legami dell’offerente</w:t>
      </w:r>
    </w:p>
    <w:tbl>
      <w:tblPr>
        <w:tblStyle w:val="Grigliatabella"/>
        <w:tblW w:w="0" w:type="auto"/>
        <w:tblInd w:w="392" w:type="dxa"/>
        <w:tblLook w:val="04A0" w:firstRow="1" w:lastRow="0" w:firstColumn="1" w:lastColumn="0" w:noHBand="0" w:noVBand="1"/>
      </w:tblPr>
      <w:tblGrid>
        <w:gridCol w:w="6821"/>
        <w:gridCol w:w="7214"/>
      </w:tblGrid>
      <w:tr w:rsidR="00220925" w:rsidTr="00220925">
        <w:tc>
          <w:tcPr>
            <w:tcW w:w="6821" w:type="dxa"/>
          </w:tcPr>
          <w:p w:rsidR="00220925" w:rsidRDefault="00220925" w:rsidP="00220925">
            <w:pPr>
              <w:jc w:val="both"/>
              <w:rPr>
                <w:rFonts w:ascii="Arial" w:hAnsi="Arial" w:cs="Arial"/>
              </w:rPr>
            </w:pPr>
            <w:r w:rsidRPr="00220925">
              <w:rPr>
                <w:rFonts w:ascii="Arial" w:hAnsi="Arial" w:cs="Arial"/>
              </w:rPr>
              <w:t>Quali legami/relazioni vi sono tra la ditta offerente e la casa costruttrice dei sistemi UPS (nessuna, rivenditore, manutentore, centro assistenza ufficiale, altro).</w:t>
            </w:r>
          </w:p>
        </w:tc>
        <w:tc>
          <w:tcPr>
            <w:tcW w:w="7214" w:type="dxa"/>
          </w:tcPr>
          <w:p w:rsidR="00220925" w:rsidRPr="00220925" w:rsidRDefault="00220925" w:rsidP="00220925">
            <w:pPr>
              <w:jc w:val="both"/>
              <w:rPr>
                <w:rFonts w:ascii="Arial" w:hAnsi="Arial" w:cs="Arial"/>
                <w:i/>
              </w:rPr>
            </w:pPr>
            <w:r w:rsidRPr="00220925">
              <w:rPr>
                <w:rFonts w:ascii="Arial" w:hAnsi="Arial" w:cs="Arial"/>
                <w:i/>
              </w:rPr>
              <w:t>(indicare)</w:t>
            </w:r>
          </w:p>
        </w:tc>
      </w:tr>
    </w:tbl>
    <w:p w:rsidR="00220925" w:rsidRDefault="00220925" w:rsidP="00220925">
      <w:pPr>
        <w:jc w:val="both"/>
        <w:rPr>
          <w:rFonts w:ascii="Arial" w:hAnsi="Arial" w:cs="Arial"/>
        </w:rPr>
      </w:pPr>
    </w:p>
    <w:p w:rsidR="00220925" w:rsidRPr="00220925" w:rsidRDefault="00220925" w:rsidP="00220925">
      <w:pPr>
        <w:pStyle w:val="Paragrafoelenco"/>
        <w:numPr>
          <w:ilvl w:val="0"/>
          <w:numId w:val="3"/>
        </w:numPr>
        <w:spacing w:after="0"/>
        <w:ind w:left="284" w:hanging="284"/>
        <w:jc w:val="both"/>
        <w:rPr>
          <w:rFonts w:ascii="Arial" w:hAnsi="Arial" w:cs="Arial"/>
          <w:b/>
        </w:rPr>
      </w:pPr>
      <w:r w:rsidRPr="00220925">
        <w:rPr>
          <w:rFonts w:ascii="Arial" w:hAnsi="Arial" w:cs="Arial"/>
          <w:b/>
        </w:rPr>
        <w:t>Elencazione delle operazioni</w:t>
      </w:r>
    </w:p>
    <w:tbl>
      <w:tblPr>
        <w:tblStyle w:val="Grigliatabella"/>
        <w:tblW w:w="0" w:type="auto"/>
        <w:tblInd w:w="392" w:type="dxa"/>
        <w:tblLook w:val="04A0" w:firstRow="1" w:lastRow="0" w:firstColumn="1" w:lastColumn="0" w:noHBand="0" w:noVBand="1"/>
      </w:tblPr>
      <w:tblGrid>
        <w:gridCol w:w="6821"/>
        <w:gridCol w:w="7214"/>
      </w:tblGrid>
      <w:tr w:rsidR="00220925" w:rsidTr="004A1436">
        <w:tc>
          <w:tcPr>
            <w:tcW w:w="6821" w:type="dxa"/>
          </w:tcPr>
          <w:p w:rsidR="00220925" w:rsidRDefault="00220925" w:rsidP="004A1436">
            <w:pPr>
              <w:jc w:val="both"/>
              <w:rPr>
                <w:rFonts w:ascii="Arial" w:hAnsi="Arial" w:cs="Arial"/>
              </w:rPr>
            </w:pPr>
            <w:r w:rsidRPr="00220925">
              <w:rPr>
                <w:rFonts w:ascii="Arial" w:hAnsi="Arial" w:cs="Arial"/>
              </w:rPr>
              <w:t>Dettagliata elencazione delle operazioni e dei controlli eseguiti nel corso delle manutenzioni programmate.</w:t>
            </w:r>
          </w:p>
        </w:tc>
        <w:tc>
          <w:tcPr>
            <w:tcW w:w="7214" w:type="dxa"/>
          </w:tcPr>
          <w:p w:rsidR="00220925" w:rsidRPr="00220925" w:rsidRDefault="00220925" w:rsidP="004A1436">
            <w:pPr>
              <w:jc w:val="both"/>
              <w:rPr>
                <w:rFonts w:ascii="Arial" w:hAnsi="Arial" w:cs="Arial"/>
                <w:i/>
              </w:rPr>
            </w:pPr>
            <w:r w:rsidRPr="00220925">
              <w:rPr>
                <w:rFonts w:ascii="Arial" w:hAnsi="Arial" w:cs="Arial"/>
                <w:i/>
              </w:rPr>
              <w:t>(indicare</w:t>
            </w:r>
            <w:r>
              <w:rPr>
                <w:rFonts w:ascii="Arial" w:hAnsi="Arial" w:cs="Arial"/>
                <w:i/>
              </w:rPr>
              <w:t xml:space="preserve"> o accludere documento </w:t>
            </w:r>
            <w:r w:rsidRPr="00220925">
              <w:rPr>
                <w:rFonts w:ascii="Arial" w:hAnsi="Arial" w:cs="Arial"/>
                <w:i/>
              </w:rPr>
              <w:t>)</w:t>
            </w:r>
          </w:p>
        </w:tc>
      </w:tr>
    </w:tbl>
    <w:p w:rsidR="00220925" w:rsidRPr="00220925" w:rsidRDefault="00220925" w:rsidP="00220925">
      <w:pPr>
        <w:jc w:val="both"/>
        <w:rPr>
          <w:rFonts w:ascii="Arial" w:hAnsi="Arial" w:cs="Arial"/>
        </w:rPr>
      </w:pPr>
    </w:p>
    <w:p w:rsidR="00220925" w:rsidRPr="00220925" w:rsidRDefault="00220925" w:rsidP="00220925">
      <w:pPr>
        <w:pStyle w:val="Paragrafoelenco"/>
        <w:numPr>
          <w:ilvl w:val="0"/>
          <w:numId w:val="3"/>
        </w:numPr>
        <w:ind w:left="284" w:hanging="284"/>
        <w:jc w:val="both"/>
        <w:rPr>
          <w:rFonts w:ascii="Arial" w:hAnsi="Arial" w:cs="Arial"/>
          <w:b/>
        </w:rPr>
      </w:pPr>
      <w:r w:rsidRPr="00220925">
        <w:rPr>
          <w:rFonts w:ascii="Arial" w:hAnsi="Arial" w:cs="Arial"/>
          <w:b/>
        </w:rPr>
        <w:t>Personale</w:t>
      </w:r>
    </w:p>
    <w:p w:rsidR="00220925" w:rsidRPr="006E0164" w:rsidRDefault="00220925" w:rsidP="00E62FA3">
      <w:pPr>
        <w:pStyle w:val="Paragrafoelenco"/>
        <w:spacing w:after="0"/>
        <w:ind w:left="284"/>
        <w:jc w:val="both"/>
        <w:rPr>
          <w:rFonts w:ascii="Arial" w:hAnsi="Arial" w:cs="Arial"/>
        </w:rPr>
      </w:pPr>
      <w:r w:rsidRPr="006E0164">
        <w:rPr>
          <w:rFonts w:ascii="Arial" w:hAnsi="Arial" w:cs="Arial"/>
        </w:rPr>
        <w:t xml:space="preserve">L’elencazione del personale che eseguirà le opere di manutenzione programmata e correttiva (con denominazione anonima, </w:t>
      </w:r>
      <w:r>
        <w:rPr>
          <w:rFonts w:ascii="Arial" w:hAnsi="Arial" w:cs="Arial"/>
        </w:rPr>
        <w:t>T</w:t>
      </w:r>
      <w:r w:rsidRPr="006E0164">
        <w:rPr>
          <w:rFonts w:ascii="Arial" w:hAnsi="Arial" w:cs="Arial"/>
        </w:rPr>
        <w:t>ecnico</w:t>
      </w:r>
      <w:r>
        <w:rPr>
          <w:rFonts w:ascii="Arial" w:hAnsi="Arial" w:cs="Arial"/>
        </w:rPr>
        <w:t xml:space="preserve"> </w:t>
      </w:r>
      <w:r w:rsidRPr="006E0164">
        <w:rPr>
          <w:rFonts w:ascii="Arial" w:hAnsi="Arial" w:cs="Arial"/>
        </w:rPr>
        <w:t xml:space="preserve">1, </w:t>
      </w:r>
      <w:r>
        <w:rPr>
          <w:rFonts w:ascii="Arial" w:hAnsi="Arial" w:cs="Arial"/>
        </w:rPr>
        <w:t>T</w:t>
      </w:r>
      <w:r w:rsidRPr="006E0164">
        <w:rPr>
          <w:rFonts w:ascii="Arial" w:hAnsi="Arial" w:cs="Arial"/>
        </w:rPr>
        <w:t>ecnico</w:t>
      </w:r>
      <w:r>
        <w:rPr>
          <w:rFonts w:ascii="Arial" w:hAnsi="Arial" w:cs="Arial"/>
        </w:rPr>
        <w:t xml:space="preserve"> </w:t>
      </w:r>
      <w:r w:rsidRPr="006E0164">
        <w:rPr>
          <w:rFonts w:ascii="Arial" w:hAnsi="Arial" w:cs="Arial"/>
        </w:rPr>
        <w:t xml:space="preserve">2 </w:t>
      </w:r>
      <w:proofErr w:type="spellStart"/>
      <w:r w:rsidRPr="006E0164">
        <w:rPr>
          <w:rFonts w:ascii="Arial" w:hAnsi="Arial" w:cs="Arial"/>
        </w:rPr>
        <w:t>ecc</w:t>
      </w:r>
      <w:proofErr w:type="spellEnd"/>
      <w:r w:rsidRPr="006E0164">
        <w:rPr>
          <w:rFonts w:ascii="Arial" w:hAnsi="Arial" w:cs="Arial"/>
        </w:rPr>
        <w:t>), indicando il luogo di partenza del tecnico, la formazione del tecnico specificando se e in quali termini è stata eseguita dalla casa costruttrice dei sistemi oggetto del servizio, l’esperienza del tecnico con particolare riferimento ai sistemi oggetto del presente servizio.</w:t>
      </w:r>
    </w:p>
    <w:tbl>
      <w:tblPr>
        <w:tblStyle w:val="Grigliatabella"/>
        <w:tblW w:w="0" w:type="auto"/>
        <w:tblInd w:w="392" w:type="dxa"/>
        <w:tblLook w:val="04A0" w:firstRow="1" w:lastRow="0" w:firstColumn="1" w:lastColumn="0" w:noHBand="0" w:noVBand="1"/>
      </w:tblPr>
      <w:tblGrid>
        <w:gridCol w:w="1417"/>
        <w:gridCol w:w="12616"/>
      </w:tblGrid>
      <w:tr w:rsidR="00220925" w:rsidTr="003535D4">
        <w:tc>
          <w:tcPr>
            <w:tcW w:w="1417" w:type="dxa"/>
          </w:tcPr>
          <w:p w:rsidR="00220925" w:rsidRDefault="00220925" w:rsidP="00220925">
            <w:r>
              <w:t>Tecnico 1</w:t>
            </w:r>
          </w:p>
        </w:tc>
        <w:tc>
          <w:tcPr>
            <w:tcW w:w="12616" w:type="dxa"/>
          </w:tcPr>
          <w:p w:rsidR="00220925" w:rsidRDefault="00E62FA3" w:rsidP="004A1436">
            <w:r>
              <w:t>Luogo di partenza:</w:t>
            </w:r>
          </w:p>
          <w:p w:rsidR="00E62FA3" w:rsidRDefault="00E62FA3" w:rsidP="004A1436">
            <w:r>
              <w:t>Formazione:</w:t>
            </w:r>
          </w:p>
          <w:p w:rsidR="00E62FA3" w:rsidRDefault="00E62FA3" w:rsidP="004A1436">
            <w:r>
              <w:t>Esperienza lavorativa:</w:t>
            </w:r>
          </w:p>
        </w:tc>
      </w:tr>
      <w:tr w:rsidR="00220925" w:rsidTr="003535D4">
        <w:tc>
          <w:tcPr>
            <w:tcW w:w="1417" w:type="dxa"/>
          </w:tcPr>
          <w:p w:rsidR="00220925" w:rsidRDefault="00220925" w:rsidP="004A1436">
            <w:r>
              <w:t>Tecnico 2</w:t>
            </w:r>
          </w:p>
        </w:tc>
        <w:tc>
          <w:tcPr>
            <w:tcW w:w="12616" w:type="dxa"/>
          </w:tcPr>
          <w:p w:rsidR="00220925" w:rsidRDefault="00E62FA3" w:rsidP="004A1436">
            <w:r>
              <w:t>(idem)</w:t>
            </w:r>
          </w:p>
        </w:tc>
      </w:tr>
      <w:tr w:rsidR="00220925" w:rsidTr="003535D4">
        <w:tc>
          <w:tcPr>
            <w:tcW w:w="1417" w:type="dxa"/>
          </w:tcPr>
          <w:p w:rsidR="00220925" w:rsidRDefault="00220925" w:rsidP="004A1436">
            <w:r>
              <w:t>…</w:t>
            </w:r>
          </w:p>
        </w:tc>
        <w:tc>
          <w:tcPr>
            <w:tcW w:w="12616" w:type="dxa"/>
          </w:tcPr>
          <w:p w:rsidR="00220925" w:rsidRDefault="00E62FA3" w:rsidP="004A1436">
            <w:r>
              <w:t>(idem)</w:t>
            </w:r>
          </w:p>
        </w:tc>
      </w:tr>
    </w:tbl>
    <w:p w:rsidR="00220925" w:rsidRDefault="00220925" w:rsidP="00220925">
      <w:pPr>
        <w:pStyle w:val="Paragrafoelenco"/>
        <w:ind w:left="360"/>
      </w:pPr>
    </w:p>
    <w:p w:rsidR="003535D4" w:rsidRDefault="003535D4" w:rsidP="003535D4">
      <w:pPr>
        <w:pStyle w:val="Paragrafoelenco"/>
        <w:numPr>
          <w:ilvl w:val="0"/>
          <w:numId w:val="3"/>
        </w:numPr>
        <w:ind w:left="284" w:hanging="284"/>
        <w:jc w:val="both"/>
        <w:rPr>
          <w:rFonts w:ascii="Arial" w:hAnsi="Arial" w:cs="Arial"/>
          <w:b/>
        </w:rPr>
      </w:pPr>
      <w:r>
        <w:rPr>
          <w:rFonts w:ascii="Arial" w:hAnsi="Arial" w:cs="Arial"/>
          <w:b/>
        </w:rPr>
        <w:t>Sistemi in manutenzione</w:t>
      </w:r>
    </w:p>
    <w:p w:rsidR="003535D4" w:rsidRPr="003535D4" w:rsidRDefault="00E82976" w:rsidP="003535D4">
      <w:pPr>
        <w:pStyle w:val="Paragrafoelenco"/>
        <w:spacing w:after="60"/>
        <w:ind w:left="284"/>
        <w:jc w:val="both"/>
        <w:rPr>
          <w:rFonts w:ascii="Arial" w:hAnsi="Arial" w:cs="Arial"/>
        </w:rPr>
      </w:pPr>
      <w:r w:rsidRPr="00E82976">
        <w:rPr>
          <w:rFonts w:ascii="Arial" w:hAnsi="Arial" w:cs="Arial"/>
        </w:rPr>
        <w:t>Elencazione dei siti ove l’offerente presta od ha prestato negli ultimi 3 anni il servizio di manutenzione ai sistemi modulari modello TRIMOD od ARCHIMOD, riportando per ciascun sito il numero dei sistemi, il modello, la potenza ed il periodo di manutenzione, specificando in aggiunta per l’attività di manutenzione eseguita se è ricorso o meno a servizi erogati da altre ditte</w:t>
      </w:r>
    </w:p>
    <w:tbl>
      <w:tblPr>
        <w:tblStyle w:val="Grigliatabella"/>
        <w:tblW w:w="0" w:type="auto"/>
        <w:tblInd w:w="392" w:type="dxa"/>
        <w:tblLook w:val="04A0" w:firstRow="1" w:lastRow="0" w:firstColumn="1" w:lastColumn="0" w:noHBand="0" w:noVBand="1"/>
      </w:tblPr>
      <w:tblGrid>
        <w:gridCol w:w="2329"/>
        <w:gridCol w:w="1536"/>
        <w:gridCol w:w="1540"/>
        <w:gridCol w:w="1438"/>
        <w:gridCol w:w="3753"/>
        <w:gridCol w:w="3515"/>
      </w:tblGrid>
      <w:tr w:rsidR="00E82976" w:rsidTr="00E82976">
        <w:tc>
          <w:tcPr>
            <w:tcW w:w="2329" w:type="dxa"/>
          </w:tcPr>
          <w:p w:rsidR="00E82976" w:rsidRDefault="00E82976" w:rsidP="004A1436">
            <w:pPr>
              <w:jc w:val="center"/>
            </w:pPr>
            <w:r>
              <w:t>Sito</w:t>
            </w:r>
          </w:p>
        </w:tc>
        <w:tc>
          <w:tcPr>
            <w:tcW w:w="1536" w:type="dxa"/>
          </w:tcPr>
          <w:p w:rsidR="00E82976" w:rsidRDefault="00E82976" w:rsidP="004A1436">
            <w:pPr>
              <w:jc w:val="center"/>
            </w:pPr>
            <w:r>
              <w:t>Numero</w:t>
            </w:r>
          </w:p>
        </w:tc>
        <w:tc>
          <w:tcPr>
            <w:tcW w:w="1540" w:type="dxa"/>
          </w:tcPr>
          <w:p w:rsidR="00E82976" w:rsidRDefault="00E82976" w:rsidP="004A1436">
            <w:pPr>
              <w:jc w:val="center"/>
            </w:pPr>
            <w:r>
              <w:t>Modello</w:t>
            </w:r>
          </w:p>
        </w:tc>
        <w:tc>
          <w:tcPr>
            <w:tcW w:w="1438" w:type="dxa"/>
          </w:tcPr>
          <w:p w:rsidR="00E82976" w:rsidRDefault="00E82976" w:rsidP="004A1436">
            <w:pPr>
              <w:jc w:val="center"/>
            </w:pPr>
            <w:r>
              <w:t>Potenza</w:t>
            </w:r>
          </w:p>
        </w:tc>
        <w:tc>
          <w:tcPr>
            <w:tcW w:w="3753" w:type="dxa"/>
          </w:tcPr>
          <w:p w:rsidR="00E82976" w:rsidRDefault="00E82976" w:rsidP="004A1436">
            <w:pPr>
              <w:jc w:val="center"/>
            </w:pPr>
            <w:r>
              <w:t>Periodo</w:t>
            </w:r>
          </w:p>
        </w:tc>
        <w:tc>
          <w:tcPr>
            <w:tcW w:w="3515" w:type="dxa"/>
          </w:tcPr>
          <w:p w:rsidR="00E82976" w:rsidRDefault="00E82976" w:rsidP="004A1436">
            <w:pPr>
              <w:jc w:val="center"/>
            </w:pPr>
            <w:r>
              <w:t>Servizi erogati da terzi</w:t>
            </w:r>
          </w:p>
        </w:tc>
      </w:tr>
      <w:tr w:rsidR="00E82976" w:rsidTr="00E82976">
        <w:tc>
          <w:tcPr>
            <w:tcW w:w="2329" w:type="dxa"/>
          </w:tcPr>
          <w:p w:rsidR="00E82976" w:rsidRDefault="00E82976" w:rsidP="004A1436">
            <w:pPr>
              <w:jc w:val="center"/>
            </w:pPr>
          </w:p>
        </w:tc>
        <w:tc>
          <w:tcPr>
            <w:tcW w:w="1536" w:type="dxa"/>
          </w:tcPr>
          <w:p w:rsidR="00E82976" w:rsidRDefault="00E82976" w:rsidP="004A1436">
            <w:pPr>
              <w:jc w:val="center"/>
            </w:pPr>
          </w:p>
        </w:tc>
        <w:tc>
          <w:tcPr>
            <w:tcW w:w="1540" w:type="dxa"/>
          </w:tcPr>
          <w:p w:rsidR="00E82976" w:rsidRDefault="00E82976" w:rsidP="004A1436">
            <w:pPr>
              <w:jc w:val="center"/>
            </w:pPr>
          </w:p>
        </w:tc>
        <w:tc>
          <w:tcPr>
            <w:tcW w:w="1438" w:type="dxa"/>
          </w:tcPr>
          <w:p w:rsidR="00E82976" w:rsidRDefault="00E82976" w:rsidP="004A1436">
            <w:pPr>
              <w:jc w:val="center"/>
            </w:pPr>
          </w:p>
        </w:tc>
        <w:tc>
          <w:tcPr>
            <w:tcW w:w="3753" w:type="dxa"/>
          </w:tcPr>
          <w:p w:rsidR="00E82976" w:rsidRDefault="00E82976" w:rsidP="004A1436">
            <w:pPr>
              <w:jc w:val="center"/>
            </w:pPr>
          </w:p>
        </w:tc>
        <w:tc>
          <w:tcPr>
            <w:tcW w:w="3515" w:type="dxa"/>
          </w:tcPr>
          <w:p w:rsidR="00E82976" w:rsidRDefault="00E82976" w:rsidP="004A1436">
            <w:pPr>
              <w:jc w:val="center"/>
            </w:pPr>
            <w:r>
              <w:t>No/ Si quali</w:t>
            </w:r>
          </w:p>
        </w:tc>
      </w:tr>
      <w:tr w:rsidR="00E82976" w:rsidTr="00E82976">
        <w:tc>
          <w:tcPr>
            <w:tcW w:w="2329" w:type="dxa"/>
          </w:tcPr>
          <w:p w:rsidR="00E82976" w:rsidRDefault="00E82976" w:rsidP="004A1436">
            <w:pPr>
              <w:jc w:val="center"/>
            </w:pPr>
          </w:p>
        </w:tc>
        <w:tc>
          <w:tcPr>
            <w:tcW w:w="1536" w:type="dxa"/>
          </w:tcPr>
          <w:p w:rsidR="00E82976" w:rsidRDefault="00E82976" w:rsidP="004A1436">
            <w:pPr>
              <w:jc w:val="center"/>
            </w:pPr>
          </w:p>
        </w:tc>
        <w:tc>
          <w:tcPr>
            <w:tcW w:w="1540" w:type="dxa"/>
          </w:tcPr>
          <w:p w:rsidR="00E82976" w:rsidRDefault="00E82976" w:rsidP="004A1436">
            <w:pPr>
              <w:jc w:val="center"/>
            </w:pPr>
          </w:p>
        </w:tc>
        <w:tc>
          <w:tcPr>
            <w:tcW w:w="1438" w:type="dxa"/>
          </w:tcPr>
          <w:p w:rsidR="00E82976" w:rsidRDefault="00E82976" w:rsidP="004A1436">
            <w:pPr>
              <w:jc w:val="center"/>
            </w:pPr>
          </w:p>
        </w:tc>
        <w:tc>
          <w:tcPr>
            <w:tcW w:w="3753" w:type="dxa"/>
          </w:tcPr>
          <w:p w:rsidR="00E82976" w:rsidRDefault="00E82976" w:rsidP="004A1436">
            <w:pPr>
              <w:jc w:val="center"/>
            </w:pPr>
          </w:p>
        </w:tc>
        <w:tc>
          <w:tcPr>
            <w:tcW w:w="3515" w:type="dxa"/>
          </w:tcPr>
          <w:p w:rsidR="00E82976" w:rsidRDefault="00E82976" w:rsidP="004A1436">
            <w:pPr>
              <w:jc w:val="center"/>
            </w:pPr>
          </w:p>
        </w:tc>
      </w:tr>
      <w:tr w:rsidR="00E82976" w:rsidTr="00E82976">
        <w:tc>
          <w:tcPr>
            <w:tcW w:w="2329" w:type="dxa"/>
          </w:tcPr>
          <w:p w:rsidR="00E82976" w:rsidRDefault="00E82976" w:rsidP="004A1436">
            <w:pPr>
              <w:jc w:val="center"/>
            </w:pPr>
          </w:p>
        </w:tc>
        <w:tc>
          <w:tcPr>
            <w:tcW w:w="1536" w:type="dxa"/>
          </w:tcPr>
          <w:p w:rsidR="00E82976" w:rsidRDefault="00E82976" w:rsidP="004A1436">
            <w:pPr>
              <w:jc w:val="center"/>
            </w:pPr>
          </w:p>
        </w:tc>
        <w:tc>
          <w:tcPr>
            <w:tcW w:w="1540" w:type="dxa"/>
          </w:tcPr>
          <w:p w:rsidR="00E82976" w:rsidRDefault="00E82976" w:rsidP="004A1436">
            <w:pPr>
              <w:jc w:val="center"/>
            </w:pPr>
          </w:p>
        </w:tc>
        <w:tc>
          <w:tcPr>
            <w:tcW w:w="1438" w:type="dxa"/>
          </w:tcPr>
          <w:p w:rsidR="00E82976" w:rsidRDefault="00E82976" w:rsidP="004A1436">
            <w:pPr>
              <w:jc w:val="center"/>
            </w:pPr>
          </w:p>
        </w:tc>
        <w:tc>
          <w:tcPr>
            <w:tcW w:w="3753" w:type="dxa"/>
          </w:tcPr>
          <w:p w:rsidR="00E82976" w:rsidRDefault="00E82976" w:rsidP="004A1436">
            <w:pPr>
              <w:jc w:val="center"/>
            </w:pPr>
          </w:p>
        </w:tc>
        <w:tc>
          <w:tcPr>
            <w:tcW w:w="3515" w:type="dxa"/>
          </w:tcPr>
          <w:p w:rsidR="00E82976" w:rsidRDefault="00E82976" w:rsidP="004A1436">
            <w:pPr>
              <w:jc w:val="center"/>
            </w:pPr>
          </w:p>
        </w:tc>
      </w:tr>
      <w:tr w:rsidR="00E82976" w:rsidTr="00E82976">
        <w:tc>
          <w:tcPr>
            <w:tcW w:w="2329" w:type="dxa"/>
          </w:tcPr>
          <w:p w:rsidR="00E82976" w:rsidRDefault="00E82976" w:rsidP="004A1436">
            <w:pPr>
              <w:jc w:val="center"/>
            </w:pPr>
          </w:p>
        </w:tc>
        <w:tc>
          <w:tcPr>
            <w:tcW w:w="1536" w:type="dxa"/>
          </w:tcPr>
          <w:p w:rsidR="00E82976" w:rsidRDefault="00E82976" w:rsidP="004A1436">
            <w:pPr>
              <w:jc w:val="center"/>
            </w:pPr>
          </w:p>
        </w:tc>
        <w:tc>
          <w:tcPr>
            <w:tcW w:w="1540" w:type="dxa"/>
          </w:tcPr>
          <w:p w:rsidR="00E82976" w:rsidRDefault="00E82976" w:rsidP="004A1436">
            <w:pPr>
              <w:jc w:val="center"/>
            </w:pPr>
          </w:p>
        </w:tc>
        <w:tc>
          <w:tcPr>
            <w:tcW w:w="1438" w:type="dxa"/>
          </w:tcPr>
          <w:p w:rsidR="00E82976" w:rsidRDefault="00E82976" w:rsidP="004A1436">
            <w:pPr>
              <w:jc w:val="center"/>
            </w:pPr>
          </w:p>
        </w:tc>
        <w:tc>
          <w:tcPr>
            <w:tcW w:w="3753" w:type="dxa"/>
          </w:tcPr>
          <w:p w:rsidR="00E82976" w:rsidRDefault="00E82976" w:rsidP="004A1436">
            <w:pPr>
              <w:jc w:val="center"/>
            </w:pPr>
          </w:p>
        </w:tc>
        <w:tc>
          <w:tcPr>
            <w:tcW w:w="3515" w:type="dxa"/>
          </w:tcPr>
          <w:p w:rsidR="00E82976" w:rsidRDefault="00E82976" w:rsidP="004A1436">
            <w:pPr>
              <w:jc w:val="center"/>
            </w:pPr>
          </w:p>
        </w:tc>
      </w:tr>
      <w:tr w:rsidR="00E82976" w:rsidTr="00E82976">
        <w:tc>
          <w:tcPr>
            <w:tcW w:w="2329" w:type="dxa"/>
          </w:tcPr>
          <w:p w:rsidR="00E82976" w:rsidRDefault="00E82976" w:rsidP="004A1436">
            <w:pPr>
              <w:jc w:val="center"/>
            </w:pPr>
          </w:p>
        </w:tc>
        <w:tc>
          <w:tcPr>
            <w:tcW w:w="1536" w:type="dxa"/>
          </w:tcPr>
          <w:p w:rsidR="00E82976" w:rsidRDefault="00E82976" w:rsidP="004A1436">
            <w:pPr>
              <w:jc w:val="center"/>
            </w:pPr>
          </w:p>
        </w:tc>
        <w:tc>
          <w:tcPr>
            <w:tcW w:w="1540" w:type="dxa"/>
          </w:tcPr>
          <w:p w:rsidR="00E82976" w:rsidRDefault="00E82976" w:rsidP="004A1436">
            <w:pPr>
              <w:jc w:val="center"/>
            </w:pPr>
          </w:p>
        </w:tc>
        <w:tc>
          <w:tcPr>
            <w:tcW w:w="1438" w:type="dxa"/>
          </w:tcPr>
          <w:p w:rsidR="00E82976" w:rsidRDefault="00E82976" w:rsidP="004A1436">
            <w:pPr>
              <w:jc w:val="center"/>
            </w:pPr>
          </w:p>
        </w:tc>
        <w:tc>
          <w:tcPr>
            <w:tcW w:w="3753" w:type="dxa"/>
          </w:tcPr>
          <w:p w:rsidR="00E82976" w:rsidRDefault="00E82976" w:rsidP="004A1436">
            <w:pPr>
              <w:jc w:val="center"/>
            </w:pPr>
          </w:p>
        </w:tc>
        <w:tc>
          <w:tcPr>
            <w:tcW w:w="3515" w:type="dxa"/>
          </w:tcPr>
          <w:p w:rsidR="00E82976" w:rsidRDefault="00E82976" w:rsidP="004A1436">
            <w:pPr>
              <w:jc w:val="center"/>
            </w:pPr>
          </w:p>
        </w:tc>
      </w:tr>
      <w:tr w:rsidR="00E82976" w:rsidTr="00E82976">
        <w:tc>
          <w:tcPr>
            <w:tcW w:w="2329" w:type="dxa"/>
          </w:tcPr>
          <w:p w:rsidR="00E82976" w:rsidRDefault="00E82976" w:rsidP="004A1436">
            <w:pPr>
              <w:jc w:val="center"/>
            </w:pPr>
          </w:p>
        </w:tc>
        <w:tc>
          <w:tcPr>
            <w:tcW w:w="1536" w:type="dxa"/>
          </w:tcPr>
          <w:p w:rsidR="00E82976" w:rsidRDefault="00E82976" w:rsidP="004A1436">
            <w:pPr>
              <w:jc w:val="center"/>
            </w:pPr>
          </w:p>
        </w:tc>
        <w:tc>
          <w:tcPr>
            <w:tcW w:w="1540" w:type="dxa"/>
          </w:tcPr>
          <w:p w:rsidR="00E82976" w:rsidRDefault="00E82976" w:rsidP="004A1436">
            <w:pPr>
              <w:jc w:val="center"/>
            </w:pPr>
          </w:p>
        </w:tc>
        <w:tc>
          <w:tcPr>
            <w:tcW w:w="1438" w:type="dxa"/>
          </w:tcPr>
          <w:p w:rsidR="00E82976" w:rsidRDefault="00E82976" w:rsidP="004A1436">
            <w:pPr>
              <w:jc w:val="center"/>
            </w:pPr>
          </w:p>
        </w:tc>
        <w:tc>
          <w:tcPr>
            <w:tcW w:w="3753" w:type="dxa"/>
          </w:tcPr>
          <w:p w:rsidR="00E82976" w:rsidRDefault="00E82976" w:rsidP="004A1436">
            <w:pPr>
              <w:jc w:val="center"/>
            </w:pPr>
          </w:p>
        </w:tc>
        <w:tc>
          <w:tcPr>
            <w:tcW w:w="3515" w:type="dxa"/>
          </w:tcPr>
          <w:p w:rsidR="00E82976" w:rsidRDefault="00E82976" w:rsidP="004A1436">
            <w:pPr>
              <w:jc w:val="center"/>
            </w:pPr>
          </w:p>
        </w:tc>
      </w:tr>
    </w:tbl>
    <w:p w:rsidR="003535D4" w:rsidRDefault="003535D4" w:rsidP="00E82976">
      <w:pPr>
        <w:pStyle w:val="Paragrafoelenco"/>
        <w:ind w:left="360"/>
      </w:pPr>
    </w:p>
    <w:p w:rsidR="00E82976" w:rsidRDefault="00E82976" w:rsidP="00E82976">
      <w:pPr>
        <w:pStyle w:val="Paragrafoelenco"/>
        <w:numPr>
          <w:ilvl w:val="0"/>
          <w:numId w:val="3"/>
        </w:numPr>
        <w:spacing w:after="0"/>
        <w:ind w:left="284" w:hanging="284"/>
        <w:jc w:val="both"/>
        <w:rPr>
          <w:rFonts w:ascii="Arial" w:hAnsi="Arial" w:cs="Arial"/>
          <w:b/>
        </w:rPr>
      </w:pPr>
      <w:r>
        <w:rPr>
          <w:rFonts w:ascii="Arial" w:hAnsi="Arial" w:cs="Arial"/>
          <w:b/>
        </w:rPr>
        <w:t>Ricambi</w:t>
      </w:r>
    </w:p>
    <w:tbl>
      <w:tblPr>
        <w:tblStyle w:val="Grigliatabella"/>
        <w:tblW w:w="0" w:type="auto"/>
        <w:tblInd w:w="392" w:type="dxa"/>
        <w:tblLook w:val="04A0" w:firstRow="1" w:lastRow="0" w:firstColumn="1" w:lastColumn="0" w:noHBand="0" w:noVBand="1"/>
      </w:tblPr>
      <w:tblGrid>
        <w:gridCol w:w="6821"/>
        <w:gridCol w:w="7214"/>
      </w:tblGrid>
      <w:tr w:rsidR="00E82976" w:rsidTr="004A1436">
        <w:tc>
          <w:tcPr>
            <w:tcW w:w="6821" w:type="dxa"/>
          </w:tcPr>
          <w:p w:rsidR="00E82976" w:rsidRPr="00E82976" w:rsidRDefault="00E82976" w:rsidP="00E82976">
            <w:r>
              <w:rPr>
                <w:rFonts w:ascii="Arial" w:hAnsi="Arial" w:cs="Arial"/>
              </w:rPr>
              <w:t>C</w:t>
            </w:r>
            <w:r w:rsidRPr="00E82976">
              <w:rPr>
                <w:rFonts w:ascii="Arial" w:hAnsi="Arial" w:cs="Arial"/>
              </w:rPr>
              <w:t>onsistenza del parco ricambi con riferimento ai modelli oggetto di manutenzione</w:t>
            </w:r>
          </w:p>
        </w:tc>
        <w:tc>
          <w:tcPr>
            <w:tcW w:w="7214" w:type="dxa"/>
          </w:tcPr>
          <w:p w:rsidR="00E82976" w:rsidRPr="00220925" w:rsidRDefault="00E82976" w:rsidP="004A1436">
            <w:pPr>
              <w:jc w:val="both"/>
              <w:rPr>
                <w:rFonts w:ascii="Arial" w:hAnsi="Arial" w:cs="Arial"/>
                <w:i/>
              </w:rPr>
            </w:pPr>
            <w:r w:rsidRPr="00220925">
              <w:rPr>
                <w:rFonts w:ascii="Arial" w:hAnsi="Arial" w:cs="Arial"/>
                <w:i/>
              </w:rPr>
              <w:t>(indicare)</w:t>
            </w:r>
          </w:p>
        </w:tc>
      </w:tr>
      <w:tr w:rsidR="00E82976" w:rsidTr="004A1436">
        <w:tc>
          <w:tcPr>
            <w:tcW w:w="6821" w:type="dxa"/>
          </w:tcPr>
          <w:p w:rsidR="00E82976" w:rsidRDefault="00E82976" w:rsidP="00E82976">
            <w:pPr>
              <w:rPr>
                <w:rFonts w:ascii="Arial" w:hAnsi="Arial" w:cs="Arial"/>
              </w:rPr>
            </w:pPr>
            <w:r>
              <w:rPr>
                <w:rFonts w:ascii="Arial" w:hAnsi="Arial" w:cs="Arial"/>
              </w:rPr>
              <w:t>T</w:t>
            </w:r>
            <w:r w:rsidRPr="006E0164">
              <w:rPr>
                <w:rFonts w:ascii="Arial" w:hAnsi="Arial" w:cs="Arial"/>
              </w:rPr>
              <w:t>empi di reperimento dei ricambi nel caso non fossero disponibili presso la ditta manutentrice.</w:t>
            </w:r>
          </w:p>
        </w:tc>
        <w:tc>
          <w:tcPr>
            <w:tcW w:w="7214" w:type="dxa"/>
          </w:tcPr>
          <w:p w:rsidR="00E82976" w:rsidRPr="00220925" w:rsidRDefault="00E82976" w:rsidP="004A1436">
            <w:pPr>
              <w:jc w:val="both"/>
              <w:rPr>
                <w:rFonts w:ascii="Arial" w:hAnsi="Arial" w:cs="Arial"/>
                <w:i/>
              </w:rPr>
            </w:pPr>
            <w:r>
              <w:rPr>
                <w:rFonts w:ascii="Arial" w:hAnsi="Arial" w:cs="Arial"/>
                <w:i/>
              </w:rPr>
              <w:t>(indicare)</w:t>
            </w:r>
          </w:p>
        </w:tc>
      </w:tr>
      <w:tr w:rsidR="00E82976" w:rsidTr="004A1436">
        <w:tc>
          <w:tcPr>
            <w:tcW w:w="6821" w:type="dxa"/>
          </w:tcPr>
          <w:p w:rsidR="00E82976" w:rsidRDefault="00E82976" w:rsidP="00E82976">
            <w:pPr>
              <w:rPr>
                <w:rFonts w:ascii="Arial" w:hAnsi="Arial" w:cs="Arial"/>
              </w:rPr>
            </w:pPr>
            <w:r>
              <w:rPr>
                <w:rFonts w:ascii="Arial" w:hAnsi="Arial" w:cs="Arial"/>
              </w:rPr>
              <w:t>C</w:t>
            </w:r>
            <w:r w:rsidRPr="006E0164">
              <w:rPr>
                <w:rFonts w:ascii="Arial" w:hAnsi="Arial" w:cs="Arial"/>
              </w:rPr>
              <w:t>osto relativo alla fornitura di casse</w:t>
            </w:r>
            <w:r>
              <w:rPr>
                <w:rFonts w:ascii="Arial" w:hAnsi="Arial" w:cs="Arial"/>
              </w:rPr>
              <w:t>tto batterie</w:t>
            </w:r>
          </w:p>
        </w:tc>
        <w:tc>
          <w:tcPr>
            <w:tcW w:w="7214" w:type="dxa"/>
          </w:tcPr>
          <w:p w:rsidR="00E82976" w:rsidRDefault="00E82976" w:rsidP="004A1436">
            <w:pPr>
              <w:jc w:val="both"/>
              <w:rPr>
                <w:rFonts w:ascii="Arial" w:hAnsi="Arial" w:cs="Arial"/>
                <w:i/>
              </w:rPr>
            </w:pPr>
            <w:r>
              <w:rPr>
                <w:rFonts w:ascii="Arial" w:hAnsi="Arial" w:cs="Arial"/>
                <w:i/>
              </w:rPr>
              <w:t>(indicare)</w:t>
            </w:r>
          </w:p>
        </w:tc>
      </w:tr>
    </w:tbl>
    <w:p w:rsidR="00E82976" w:rsidRDefault="00E82976" w:rsidP="00E82976">
      <w:pPr>
        <w:jc w:val="both"/>
        <w:rPr>
          <w:rFonts w:ascii="Arial" w:hAnsi="Arial" w:cs="Arial"/>
        </w:rPr>
      </w:pPr>
    </w:p>
    <w:sectPr w:rsidR="00E82976" w:rsidSect="00220925">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10993"/>
    <w:multiLevelType w:val="hybridMultilevel"/>
    <w:tmpl w:val="AB4ADD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4020C84"/>
    <w:multiLevelType w:val="hybridMultilevel"/>
    <w:tmpl w:val="D102B3C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C424B0"/>
    <w:multiLevelType w:val="hybridMultilevel"/>
    <w:tmpl w:val="664E51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F6"/>
    <w:rsid w:val="0020436C"/>
    <w:rsid w:val="00220925"/>
    <w:rsid w:val="00227054"/>
    <w:rsid w:val="00230F66"/>
    <w:rsid w:val="00290ED0"/>
    <w:rsid w:val="00330765"/>
    <w:rsid w:val="003535D4"/>
    <w:rsid w:val="003653F7"/>
    <w:rsid w:val="003B1C49"/>
    <w:rsid w:val="004152D8"/>
    <w:rsid w:val="0046073C"/>
    <w:rsid w:val="006B7BF3"/>
    <w:rsid w:val="006C1E3A"/>
    <w:rsid w:val="006E0164"/>
    <w:rsid w:val="008F0AA4"/>
    <w:rsid w:val="00942E8A"/>
    <w:rsid w:val="00A135AC"/>
    <w:rsid w:val="00A74414"/>
    <w:rsid w:val="00A8352A"/>
    <w:rsid w:val="00B20E71"/>
    <w:rsid w:val="00BA5BBD"/>
    <w:rsid w:val="00BC00F6"/>
    <w:rsid w:val="00CA6872"/>
    <w:rsid w:val="00D53880"/>
    <w:rsid w:val="00D57A23"/>
    <w:rsid w:val="00DA43B2"/>
    <w:rsid w:val="00E62FA3"/>
    <w:rsid w:val="00E82976"/>
    <w:rsid w:val="00E95409"/>
    <w:rsid w:val="00FE1F38"/>
    <w:rsid w:val="00FF51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6A6C"/>
  <w15:docId w15:val="{B67D9470-4302-4619-BE0E-7D27247A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0765"/>
    <w:pPr>
      <w:ind w:left="720"/>
      <w:contextualSpacing/>
    </w:pPr>
  </w:style>
  <w:style w:type="table" w:styleId="Grigliatabella">
    <w:name w:val="Table Grid"/>
    <w:basedOn w:val="Tabellanormale"/>
    <w:uiPriority w:val="39"/>
    <w:rsid w:val="0022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280</Words>
  <Characters>1598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Dario</dc:creator>
  <cp:keywords/>
  <dc:description/>
  <cp:lastModifiedBy>daniela.cozzi@aas5ad.fvgad.adds</cp:lastModifiedBy>
  <cp:revision>11</cp:revision>
  <dcterms:created xsi:type="dcterms:W3CDTF">2020-05-10T13:42:00Z</dcterms:created>
  <dcterms:modified xsi:type="dcterms:W3CDTF">2020-05-15T13:12:00Z</dcterms:modified>
</cp:coreProperties>
</file>