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EC" w:rsidRPr="0037125A" w:rsidRDefault="007746EC" w:rsidP="00AD1EE9">
      <w:pPr>
        <w:pStyle w:val="Titolo1"/>
        <w:spacing w:line="0" w:lineRule="atLeast"/>
        <w:jc w:val="both"/>
        <w:rPr>
          <w:rFonts w:asciiTheme="minorHAnsi" w:hAnsiTheme="minorHAnsi"/>
          <w:b/>
          <w:color w:val="auto"/>
          <w:sz w:val="24"/>
          <w:szCs w:val="24"/>
        </w:rPr>
      </w:pPr>
      <w:r w:rsidRPr="0037125A">
        <w:rPr>
          <w:rFonts w:asciiTheme="minorHAnsi" w:hAnsiTheme="minorHAnsi"/>
        </w:rPr>
        <w:tab/>
      </w:r>
      <w:bookmarkStart w:id="0" w:name="_Toc513192351"/>
      <w:bookmarkStart w:id="1" w:name="_Toc513192350"/>
      <w:bookmarkEnd w:id="0"/>
      <w:r w:rsidRPr="0037125A">
        <w:rPr>
          <w:rFonts w:asciiTheme="minorHAnsi" w:hAnsiTheme="minorHAnsi"/>
          <w:b/>
          <w:color w:val="auto"/>
          <w:sz w:val="24"/>
          <w:szCs w:val="24"/>
        </w:rPr>
        <w:t>ALLEGATO A</w:t>
      </w:r>
      <w:bookmarkEnd w:id="1"/>
    </w:p>
    <w:p w:rsidR="007746EC" w:rsidRPr="0037125A" w:rsidRDefault="007746EC" w:rsidP="00AD1EE9">
      <w:pPr>
        <w:pStyle w:val="Titolo"/>
        <w:spacing w:line="0" w:lineRule="atLeast"/>
        <w:jc w:val="both"/>
        <w:rPr>
          <w:rFonts w:asciiTheme="minorHAnsi" w:hAnsiTheme="minorHAnsi"/>
          <w:sz w:val="22"/>
          <w:szCs w:val="22"/>
        </w:rPr>
      </w:pPr>
    </w:p>
    <w:p w:rsidR="007746EC" w:rsidRPr="0037125A" w:rsidRDefault="007746EC" w:rsidP="00AD1EE9">
      <w:pPr>
        <w:pStyle w:val="Titolo"/>
        <w:spacing w:line="0" w:lineRule="atLeast"/>
        <w:jc w:val="both"/>
        <w:rPr>
          <w:rFonts w:asciiTheme="minorHAnsi" w:hAnsiTheme="minorHAnsi"/>
        </w:rPr>
      </w:pPr>
      <w:r w:rsidRPr="00871A4D">
        <w:rPr>
          <w:rFonts w:asciiTheme="minorHAnsi" w:hAnsiTheme="minorHAnsi"/>
          <w:szCs w:val="24"/>
        </w:rPr>
        <w:t xml:space="preserve">SERVIZIO DI </w:t>
      </w:r>
      <w:r w:rsidR="00871A4D" w:rsidRPr="00871A4D">
        <w:rPr>
          <w:rFonts w:ascii="Calibri" w:hAnsi="Calibri"/>
          <w:szCs w:val="24"/>
        </w:rPr>
        <w:t>ESECUZIONE TAMPONI E SORVEGLIANZA SANITARIA ATTIVA IN FAVORE DEL DIPARTIMENTO DI PREVENZIONE DELL’AZIENDA SANITARIA FRIULI OCCIDENTALE DI PORDENONE</w:t>
      </w:r>
      <w:r w:rsidR="00871A4D" w:rsidRPr="00871A4D">
        <w:rPr>
          <w:rFonts w:ascii="Calibri" w:hAnsi="Calibri"/>
        </w:rPr>
        <w:t xml:space="preserve"> </w:t>
      </w:r>
    </w:p>
    <w:p w:rsidR="007746EC" w:rsidRPr="0037125A" w:rsidRDefault="007746EC" w:rsidP="00AD1EE9">
      <w:pPr>
        <w:pStyle w:val="Titolo"/>
        <w:spacing w:line="0" w:lineRule="atLeast"/>
        <w:jc w:val="both"/>
        <w:rPr>
          <w:rFonts w:asciiTheme="minorHAnsi" w:hAnsiTheme="minorHAnsi"/>
        </w:rPr>
      </w:pPr>
    </w:p>
    <w:p w:rsidR="007746EC" w:rsidRPr="0037125A" w:rsidRDefault="007746EC" w:rsidP="00AD1EE9">
      <w:pPr>
        <w:pStyle w:val="Sottotitolo"/>
        <w:spacing w:after="0" w:line="0" w:lineRule="atLeast"/>
        <w:jc w:val="both"/>
        <w:rPr>
          <w:rFonts w:asciiTheme="minorHAnsi" w:hAnsiTheme="minorHAnsi"/>
          <w:lang w:eastAsia="ar-SA"/>
        </w:rPr>
      </w:pPr>
    </w:p>
    <w:p w:rsidR="007746EC" w:rsidRPr="0037125A" w:rsidRDefault="007746EC" w:rsidP="00AD1EE9">
      <w:pPr>
        <w:pStyle w:val="Titolo"/>
        <w:spacing w:line="0" w:lineRule="atLeast"/>
        <w:jc w:val="both"/>
        <w:rPr>
          <w:rFonts w:asciiTheme="minorHAnsi" w:hAnsiTheme="minorHAnsi"/>
          <w:sz w:val="22"/>
          <w:szCs w:val="22"/>
        </w:rPr>
      </w:pPr>
      <w:r w:rsidRPr="0037125A">
        <w:rPr>
          <w:rFonts w:asciiTheme="minorHAnsi" w:hAnsiTheme="minorHAnsi"/>
          <w:sz w:val="22"/>
          <w:szCs w:val="22"/>
        </w:rPr>
        <w:t>ISTANZA DI PARTECIPAZIONE</w:t>
      </w:r>
      <w:r w:rsidRPr="0037125A">
        <w:rPr>
          <w:rFonts w:asciiTheme="minorHAnsi" w:hAnsiTheme="minorHAnsi" w:cs="Calibri"/>
        </w:rPr>
        <w:t xml:space="preserve"> </w:t>
      </w:r>
      <w:r w:rsidRPr="0037125A">
        <w:rPr>
          <w:rFonts w:asciiTheme="minorHAnsi" w:hAnsiTheme="minorHAnsi"/>
          <w:sz w:val="22"/>
          <w:szCs w:val="22"/>
        </w:rPr>
        <w:t>E DICHIARAZIONE SOSTITUTIVA di certificazione e di atto di notorietà ex artt. 46 e 47 D.P.R. 445/2000 (</w:t>
      </w:r>
      <w:r w:rsidRPr="0037125A">
        <w:rPr>
          <w:rFonts w:asciiTheme="minorHAnsi" w:hAnsiTheme="minorHAnsi"/>
          <w:b w:val="0"/>
          <w:i/>
          <w:sz w:val="22"/>
          <w:szCs w:val="22"/>
        </w:rPr>
        <w:t>da redigere su carta intestata dell’aggiudicatario</w:t>
      </w:r>
      <w:r w:rsidRPr="0037125A">
        <w:rPr>
          <w:rFonts w:asciiTheme="minorHAnsi" w:hAnsiTheme="minorHAnsi"/>
          <w:sz w:val="22"/>
          <w:szCs w:val="22"/>
        </w:rPr>
        <w:t>)</w:t>
      </w:r>
    </w:p>
    <w:p w:rsidR="007746EC" w:rsidRPr="0037125A" w:rsidRDefault="007746EC" w:rsidP="00AD1EE9">
      <w:pPr>
        <w:spacing w:after="0" w:line="0" w:lineRule="atLeast"/>
        <w:jc w:val="both"/>
        <w:rPr>
          <w:rFonts w:asciiTheme="minorHAnsi" w:hAnsiTheme="minorHAnsi"/>
          <w:sz w:val="20"/>
          <w:szCs w:val="20"/>
        </w:rPr>
      </w:pPr>
    </w:p>
    <w:p w:rsidR="007746EC" w:rsidRPr="00871A4D" w:rsidRDefault="007746EC" w:rsidP="00AD1EE9">
      <w:pPr>
        <w:spacing w:after="0" w:line="0" w:lineRule="atLeast"/>
        <w:jc w:val="both"/>
        <w:rPr>
          <w:rFonts w:asciiTheme="minorHAnsi" w:hAnsiTheme="minorHAnsi"/>
        </w:rPr>
      </w:pPr>
      <w:r w:rsidRPr="0037125A">
        <w:rPr>
          <w:rFonts w:asciiTheme="minorHAnsi" w:hAnsiTheme="minorHAnsi"/>
          <w:sz w:val="20"/>
          <w:szCs w:val="20"/>
        </w:rPr>
        <w:t>Il</w:t>
      </w:r>
      <w:r w:rsidRPr="00871A4D">
        <w:rPr>
          <w:rFonts w:asciiTheme="minorHAnsi" w:hAnsiTheme="minorHAnsi"/>
        </w:rPr>
        <w:t>/la sottoscritto/a_________________________________________________________________________________</w:t>
      </w:r>
    </w:p>
    <w:p w:rsidR="007746EC" w:rsidRPr="00871A4D" w:rsidRDefault="007746EC" w:rsidP="00AD1EE9">
      <w:pPr>
        <w:tabs>
          <w:tab w:val="right" w:leader="underscore" w:pos="5670"/>
          <w:tab w:val="right" w:leader="underscore" w:pos="9639"/>
        </w:tabs>
        <w:spacing w:after="0" w:line="0" w:lineRule="atLeast"/>
        <w:jc w:val="both"/>
        <w:rPr>
          <w:rFonts w:asciiTheme="minorHAnsi" w:hAnsiTheme="minorHAnsi"/>
        </w:rPr>
      </w:pPr>
      <w:r w:rsidRPr="00871A4D">
        <w:rPr>
          <w:rFonts w:asciiTheme="minorHAnsi" w:hAnsiTheme="minorHAnsi"/>
        </w:rPr>
        <w:t>nato/a a</w:t>
      </w:r>
      <w:r w:rsidRPr="00871A4D">
        <w:rPr>
          <w:rFonts w:asciiTheme="minorHAnsi" w:hAnsiTheme="minorHAnsi"/>
        </w:rPr>
        <w:tab/>
        <w:t>il</w:t>
      </w:r>
      <w:r w:rsidRPr="00871A4D">
        <w:rPr>
          <w:rFonts w:asciiTheme="minorHAnsi" w:hAnsiTheme="minorHAnsi"/>
        </w:rPr>
        <w:tab/>
      </w:r>
    </w:p>
    <w:p w:rsidR="007746EC" w:rsidRPr="00871A4D" w:rsidRDefault="007746EC" w:rsidP="00AD1EE9">
      <w:pPr>
        <w:tabs>
          <w:tab w:val="right" w:leader="underscore" w:pos="9639"/>
        </w:tabs>
        <w:spacing w:after="0" w:line="0" w:lineRule="atLeast"/>
        <w:jc w:val="both"/>
        <w:rPr>
          <w:rFonts w:asciiTheme="minorHAnsi" w:hAnsiTheme="minorHAnsi"/>
        </w:rPr>
      </w:pPr>
      <w:r w:rsidRPr="00871A4D">
        <w:rPr>
          <w:rFonts w:asciiTheme="minorHAnsi" w:hAnsiTheme="minorHAnsi"/>
        </w:rPr>
        <w:t>e residente a</w:t>
      </w:r>
      <w:r w:rsidRPr="00871A4D">
        <w:rPr>
          <w:rFonts w:asciiTheme="minorHAnsi" w:hAnsiTheme="minorHAnsi"/>
        </w:rPr>
        <w:tab/>
      </w:r>
    </w:p>
    <w:p w:rsidR="007746EC" w:rsidRPr="00871A4D" w:rsidRDefault="007746EC" w:rsidP="00AD1EE9">
      <w:pPr>
        <w:tabs>
          <w:tab w:val="right" w:leader="underscore" w:pos="4111"/>
          <w:tab w:val="left" w:leader="underscore" w:pos="5103"/>
          <w:tab w:val="right" w:leader="underscore" w:pos="9639"/>
        </w:tabs>
        <w:spacing w:after="0" w:line="0" w:lineRule="atLeast"/>
        <w:jc w:val="both"/>
        <w:rPr>
          <w:rFonts w:asciiTheme="minorHAnsi" w:hAnsiTheme="minorHAnsi"/>
        </w:rPr>
      </w:pPr>
      <w:r w:rsidRPr="00871A4D">
        <w:rPr>
          <w:rFonts w:asciiTheme="minorHAnsi" w:hAnsiTheme="minorHAnsi"/>
        </w:rPr>
        <w:t>in via</w:t>
      </w:r>
      <w:r w:rsidRPr="00871A4D">
        <w:rPr>
          <w:rFonts w:asciiTheme="minorHAnsi" w:hAnsiTheme="minorHAnsi"/>
        </w:rPr>
        <w:tab/>
        <w:t>n.</w:t>
      </w:r>
      <w:r w:rsidRPr="00871A4D">
        <w:rPr>
          <w:rFonts w:asciiTheme="minorHAnsi" w:hAnsiTheme="minorHAnsi"/>
        </w:rPr>
        <w:tab/>
        <w:t>in qualità di</w:t>
      </w:r>
      <w:r w:rsidRPr="00871A4D">
        <w:rPr>
          <w:rFonts w:asciiTheme="minorHAnsi" w:hAnsiTheme="minorHAnsi"/>
        </w:rPr>
        <w:tab/>
      </w:r>
    </w:p>
    <w:p w:rsidR="007746EC" w:rsidRPr="00871A4D" w:rsidRDefault="007746EC" w:rsidP="00AD1EE9">
      <w:pPr>
        <w:tabs>
          <w:tab w:val="left" w:leader="underscore" w:pos="5103"/>
          <w:tab w:val="right" w:leader="underscore" w:pos="6379"/>
          <w:tab w:val="right" w:leader="underscore" w:pos="9639"/>
        </w:tabs>
        <w:spacing w:after="0" w:line="0" w:lineRule="atLeast"/>
        <w:jc w:val="both"/>
        <w:rPr>
          <w:rFonts w:asciiTheme="minorHAnsi" w:hAnsiTheme="minorHAnsi"/>
        </w:rPr>
      </w:pPr>
      <w:r w:rsidRPr="00871A4D">
        <w:rPr>
          <w:rFonts w:asciiTheme="minorHAnsi" w:hAnsiTheme="minorHAnsi"/>
        </w:rPr>
        <w:t>della Ditta/Società</w:t>
      </w:r>
      <w:r w:rsidRPr="00871A4D">
        <w:rPr>
          <w:rFonts w:asciiTheme="minorHAnsi" w:hAnsiTheme="minorHAnsi"/>
        </w:rPr>
        <w:tab/>
        <w:t>avente sede legale  in</w:t>
      </w:r>
      <w:r w:rsidRPr="00871A4D">
        <w:rPr>
          <w:rFonts w:asciiTheme="minorHAnsi" w:hAnsiTheme="minorHAnsi"/>
        </w:rPr>
        <w:tab/>
      </w:r>
    </w:p>
    <w:p w:rsidR="007746EC" w:rsidRPr="00871A4D" w:rsidRDefault="007746EC" w:rsidP="00AD1EE9">
      <w:pPr>
        <w:tabs>
          <w:tab w:val="left" w:leader="underscore" w:pos="5103"/>
          <w:tab w:val="right" w:leader="underscore" w:pos="6379"/>
          <w:tab w:val="right" w:leader="underscore" w:pos="9639"/>
        </w:tabs>
        <w:spacing w:after="0" w:line="0" w:lineRule="atLeast"/>
        <w:jc w:val="both"/>
        <w:rPr>
          <w:rFonts w:asciiTheme="minorHAnsi" w:hAnsiTheme="minorHAnsi"/>
        </w:rPr>
      </w:pPr>
      <w:r w:rsidRPr="00871A4D">
        <w:rPr>
          <w:rFonts w:asciiTheme="minorHAnsi" w:hAnsiTheme="minorHAnsi"/>
        </w:rPr>
        <w:t>cap _____________via__________________________________</w:t>
      </w:r>
      <w:r w:rsidRPr="00871A4D">
        <w:rPr>
          <w:rFonts w:asciiTheme="minorHAnsi" w:hAnsiTheme="minorHAnsi"/>
        </w:rPr>
        <w:tab/>
        <w:t>tel. n._______________________________________</w:t>
      </w:r>
    </w:p>
    <w:p w:rsidR="007746EC" w:rsidRPr="00871A4D" w:rsidRDefault="007746EC" w:rsidP="00AD1EE9">
      <w:pPr>
        <w:tabs>
          <w:tab w:val="left" w:leader="underscore" w:pos="5103"/>
          <w:tab w:val="right" w:leader="underscore" w:pos="6379"/>
          <w:tab w:val="right" w:leader="underscore" w:pos="9639"/>
        </w:tabs>
        <w:spacing w:after="0" w:line="0" w:lineRule="atLeast"/>
        <w:jc w:val="both"/>
        <w:rPr>
          <w:rFonts w:asciiTheme="minorHAnsi" w:hAnsiTheme="minorHAnsi"/>
        </w:rPr>
      </w:pPr>
      <w:r w:rsidRPr="00871A4D">
        <w:rPr>
          <w:rFonts w:asciiTheme="minorHAnsi" w:hAnsiTheme="minorHAnsi"/>
        </w:rPr>
        <w:t>e sede operativa in</w:t>
      </w:r>
      <w:r w:rsidRPr="00871A4D">
        <w:rPr>
          <w:rFonts w:asciiTheme="minorHAnsi" w:hAnsiTheme="minorHAnsi"/>
        </w:rPr>
        <w:tab/>
        <w:t>cap.________via</w:t>
      </w:r>
      <w:r w:rsidRPr="00871A4D">
        <w:rPr>
          <w:rFonts w:asciiTheme="minorHAnsi" w:hAnsiTheme="minorHAnsi"/>
        </w:rPr>
        <w:tab/>
      </w:r>
    </w:p>
    <w:p w:rsidR="007746EC" w:rsidRPr="00871A4D" w:rsidRDefault="007746EC" w:rsidP="00AD1EE9">
      <w:pPr>
        <w:tabs>
          <w:tab w:val="left" w:leader="underscore" w:pos="5103"/>
          <w:tab w:val="right" w:leader="underscore" w:pos="6379"/>
          <w:tab w:val="right" w:leader="underscore" w:pos="9639"/>
        </w:tabs>
        <w:spacing w:after="0" w:line="0" w:lineRule="atLeast"/>
        <w:jc w:val="both"/>
        <w:rPr>
          <w:rFonts w:asciiTheme="minorHAnsi" w:hAnsiTheme="minorHAnsi"/>
        </w:rPr>
      </w:pPr>
      <w:r w:rsidRPr="00871A4D">
        <w:rPr>
          <w:rFonts w:asciiTheme="minorHAnsi" w:hAnsiTheme="minorHAnsi"/>
        </w:rPr>
        <w:t>tel. n.__________________________ C.F._____________________________ e P.IVA</w:t>
      </w:r>
      <w:r w:rsidRPr="00871A4D">
        <w:rPr>
          <w:rFonts w:asciiTheme="minorHAnsi" w:hAnsiTheme="minorHAnsi"/>
        </w:rPr>
        <w:tab/>
      </w:r>
    </w:p>
    <w:p w:rsidR="007746EC" w:rsidRPr="0037125A" w:rsidRDefault="007746EC" w:rsidP="00AD1EE9">
      <w:pPr>
        <w:tabs>
          <w:tab w:val="left" w:leader="underscore" w:pos="5103"/>
          <w:tab w:val="right" w:leader="underscore" w:pos="6379"/>
          <w:tab w:val="right" w:leader="underscore" w:pos="9639"/>
        </w:tabs>
        <w:spacing w:after="0" w:line="0" w:lineRule="atLeast"/>
        <w:jc w:val="both"/>
        <w:rPr>
          <w:rFonts w:asciiTheme="minorHAnsi" w:hAnsiTheme="minorHAnsi"/>
          <w:sz w:val="20"/>
          <w:szCs w:val="20"/>
        </w:rPr>
      </w:pPr>
    </w:p>
    <w:p w:rsidR="007746EC" w:rsidRPr="0037125A" w:rsidRDefault="007746EC" w:rsidP="00AD1EE9">
      <w:pPr>
        <w:autoSpaceDE w:val="0"/>
        <w:autoSpaceDN w:val="0"/>
        <w:adjustRightInd w:val="0"/>
        <w:spacing w:after="0" w:line="0" w:lineRule="atLeast"/>
        <w:jc w:val="both"/>
        <w:rPr>
          <w:rFonts w:asciiTheme="minorHAnsi" w:hAnsiTheme="minorHAnsi" w:cs="Arial"/>
          <w:b/>
          <w:sz w:val="24"/>
          <w:szCs w:val="24"/>
        </w:rPr>
      </w:pPr>
      <w:r w:rsidRPr="0037125A">
        <w:rPr>
          <w:rFonts w:asciiTheme="minorHAnsi" w:hAnsiTheme="minorHAnsi" w:cs="Arial"/>
          <w:b/>
          <w:sz w:val="24"/>
          <w:szCs w:val="24"/>
        </w:rPr>
        <w:t>CHIEDE DI PARTECIPARE ALLA PROCEDURA IN OGGETTO</w:t>
      </w:r>
    </w:p>
    <w:p w:rsidR="007746EC" w:rsidRPr="00871A4D" w:rsidRDefault="007746EC" w:rsidP="00AD1EE9">
      <w:pPr>
        <w:autoSpaceDE w:val="0"/>
        <w:autoSpaceDN w:val="0"/>
        <w:adjustRightInd w:val="0"/>
        <w:spacing w:after="0" w:line="0" w:lineRule="atLeast"/>
        <w:jc w:val="both"/>
        <w:rPr>
          <w:rFonts w:asciiTheme="minorHAnsi" w:hAnsiTheme="minorHAnsi" w:cs="Arial"/>
        </w:rPr>
      </w:pPr>
      <w:r w:rsidRPr="00871A4D">
        <w:rPr>
          <w:rFonts w:asciiTheme="minorHAnsi" w:hAnsiTheme="minorHAnsi" w:cs="Arial"/>
        </w:rPr>
        <w:t xml:space="preserve"> e a tal fine, sotto la sua personale responsabilità ed a piena conoscenza della responsabilità penale prevista per le dichiarazioni false dall’art. 76 del D.P.R. 445/2000 e dall’art. n. 496 c.p.</w:t>
      </w:r>
    </w:p>
    <w:p w:rsidR="0037125A" w:rsidRPr="00871A4D" w:rsidRDefault="0037125A" w:rsidP="00AD1EE9">
      <w:pPr>
        <w:spacing w:after="0" w:line="0" w:lineRule="atLeast"/>
        <w:jc w:val="both"/>
        <w:rPr>
          <w:rFonts w:asciiTheme="minorHAnsi" w:hAnsiTheme="minorHAnsi"/>
          <w:b/>
          <w:bCs/>
        </w:rPr>
      </w:pPr>
    </w:p>
    <w:p w:rsidR="007746EC" w:rsidRPr="00871A4D" w:rsidRDefault="007746EC" w:rsidP="00AD1EE9">
      <w:pPr>
        <w:spacing w:after="0" w:line="0" w:lineRule="atLeast"/>
        <w:jc w:val="both"/>
        <w:rPr>
          <w:rFonts w:asciiTheme="minorHAnsi" w:hAnsiTheme="minorHAnsi"/>
          <w:b/>
          <w:bCs/>
        </w:rPr>
      </w:pPr>
      <w:r w:rsidRPr="00871A4D">
        <w:rPr>
          <w:rFonts w:asciiTheme="minorHAnsi" w:hAnsiTheme="minorHAnsi"/>
          <w:b/>
          <w:bCs/>
        </w:rPr>
        <w:t>dichiara espressamente</w:t>
      </w:r>
    </w:p>
    <w:p w:rsidR="007746EC" w:rsidRPr="00871A4D" w:rsidRDefault="007746EC" w:rsidP="00AD1EE9">
      <w:pPr>
        <w:pStyle w:val="Paragrafoelenco"/>
        <w:spacing w:after="0" w:line="0" w:lineRule="atLeast"/>
        <w:ind w:left="0"/>
        <w:jc w:val="both"/>
        <w:rPr>
          <w:rFonts w:asciiTheme="minorHAnsi" w:hAnsiTheme="minorHAnsi" w:cs="Tahoma"/>
        </w:rPr>
      </w:pPr>
    </w:p>
    <w:p w:rsidR="007746EC" w:rsidRPr="00871A4D" w:rsidRDefault="007746EC" w:rsidP="00AD1EE9">
      <w:pPr>
        <w:spacing w:after="0" w:line="0" w:lineRule="atLeast"/>
        <w:contextualSpacing/>
        <w:jc w:val="both"/>
        <w:rPr>
          <w:rFonts w:asciiTheme="minorHAnsi" w:hAnsiTheme="minorHAnsi" w:cs="Calibri"/>
        </w:rPr>
      </w:pPr>
      <w:r w:rsidRPr="00871A4D">
        <w:rPr>
          <w:rFonts w:asciiTheme="minorHAnsi" w:hAnsiTheme="minorHAnsi" w:cs="Calibri"/>
        </w:rPr>
        <w:t>in nome e per conto della suddetta Ditta/Società quanto segue:</w:t>
      </w:r>
    </w:p>
    <w:p w:rsidR="007746EC" w:rsidRPr="00871A4D" w:rsidRDefault="007746EC" w:rsidP="00AD1EE9">
      <w:pPr>
        <w:numPr>
          <w:ilvl w:val="2"/>
          <w:numId w:val="15"/>
        </w:numPr>
        <w:tabs>
          <w:tab w:val="num" w:pos="709"/>
        </w:tabs>
        <w:spacing w:after="0" w:line="0" w:lineRule="atLeast"/>
        <w:ind w:left="426" w:hanging="284"/>
        <w:contextualSpacing/>
        <w:jc w:val="both"/>
        <w:rPr>
          <w:rFonts w:asciiTheme="minorHAnsi" w:hAnsiTheme="minorHAnsi" w:cs="Calibri"/>
        </w:rPr>
      </w:pPr>
      <w:r w:rsidRPr="00871A4D">
        <w:rPr>
          <w:rFonts w:asciiTheme="minorHAnsi" w:hAnsiTheme="minorHAnsi" w:cs="Calibri"/>
        </w:rPr>
        <w:t>che a seguito della presente fornitura di bene/servizio assume gli obblighi di tracciabilità dei flussi finanziari di cui alla L.136/2010;</w:t>
      </w:r>
    </w:p>
    <w:p w:rsidR="007746EC" w:rsidRPr="00871A4D" w:rsidRDefault="007746EC" w:rsidP="00AD1EE9">
      <w:pPr>
        <w:numPr>
          <w:ilvl w:val="2"/>
          <w:numId w:val="15"/>
        </w:numPr>
        <w:tabs>
          <w:tab w:val="num" w:pos="709"/>
        </w:tabs>
        <w:spacing w:after="0" w:line="0" w:lineRule="atLeast"/>
        <w:ind w:left="426" w:hanging="284"/>
        <w:contextualSpacing/>
        <w:jc w:val="both"/>
        <w:rPr>
          <w:rFonts w:asciiTheme="minorHAnsi" w:hAnsiTheme="minorHAnsi" w:cs="Calibri"/>
        </w:rPr>
      </w:pPr>
      <w:r w:rsidRPr="00871A4D">
        <w:rPr>
          <w:rFonts w:asciiTheme="minorHAnsi" w:hAnsiTheme="minorHAnsi" w:cs="Calibri"/>
        </w:rPr>
        <w:t xml:space="preserve">di impegnarsi ad utilizzare uno o più conti correnti bancari o postali, accesi presso banche o presso </w:t>
      </w:r>
      <w:smartTag w:uri="urn:schemas-microsoft-com:office:smarttags" w:element="date">
        <w:smartTagPr>
          <w:attr w:name="ls" w:val="trans"/>
          <w:attr w:name="Month" w:val="04"/>
          <w:attr w:name="Day" w:val="12"/>
          <w:attr w:name="Year" w:val="2006"/>
        </w:smartTagPr>
        <w:r w:rsidRPr="00871A4D">
          <w:rPr>
            <w:rFonts w:asciiTheme="minorHAnsi" w:hAnsiTheme="minorHAnsi" w:cs="Calibri"/>
          </w:rPr>
          <w:t>la società Poste Italiane</w:t>
        </w:r>
      </w:smartTag>
      <w:r w:rsidRPr="00871A4D">
        <w:rPr>
          <w:rFonts w:asciiTheme="minorHAnsi" w:hAnsiTheme="minorHAnsi" w:cs="Calibri"/>
        </w:rPr>
        <w:t xml:space="preserve"> S.p.A. dedicati alle commesse pubbliche per i movimenti finanziari relativi alla gestione del presente appalto;</w:t>
      </w:r>
    </w:p>
    <w:p w:rsidR="007746EC" w:rsidRPr="00871A4D" w:rsidRDefault="007746EC" w:rsidP="00AD1EE9">
      <w:pPr>
        <w:spacing w:after="0" w:line="0" w:lineRule="atLeast"/>
        <w:ind w:left="426"/>
        <w:contextualSpacing/>
        <w:jc w:val="both"/>
        <w:rPr>
          <w:rFonts w:asciiTheme="minorHAnsi" w:hAnsiTheme="minorHAnsi" w:cs="Calibri"/>
        </w:rPr>
      </w:pPr>
    </w:p>
    <w:p w:rsidR="007746EC" w:rsidRPr="00871A4D" w:rsidRDefault="007746EC" w:rsidP="00AD1EE9">
      <w:pPr>
        <w:spacing w:after="0" w:line="0" w:lineRule="atLeast"/>
        <w:ind w:left="426"/>
        <w:contextualSpacing/>
        <w:jc w:val="both"/>
        <w:rPr>
          <w:rFonts w:asciiTheme="minorHAnsi" w:hAnsiTheme="minorHAnsi" w:cs="Calibri"/>
        </w:rPr>
      </w:pPr>
      <w:r w:rsidRPr="00871A4D">
        <w:rPr>
          <w:rFonts w:asciiTheme="minorHAnsi" w:hAnsiTheme="minorHAnsi" w:cs="Calibri"/>
        </w:rPr>
        <w:t>che gli estremi identificativi dei conti correnti di cui al punto precedente sono i seguenti ___________________________________________________________________________________________________________________________________________________________________________________________________________________________________________________________</w:t>
      </w:r>
    </w:p>
    <w:p w:rsidR="007746EC" w:rsidRPr="00871A4D" w:rsidRDefault="007746EC" w:rsidP="00AD1EE9">
      <w:pPr>
        <w:spacing w:after="0" w:line="0" w:lineRule="atLeast"/>
        <w:ind w:left="426"/>
        <w:contextualSpacing/>
        <w:jc w:val="both"/>
        <w:rPr>
          <w:rFonts w:asciiTheme="minorHAnsi" w:hAnsiTheme="minorHAnsi" w:cs="Calibri"/>
        </w:rPr>
      </w:pPr>
    </w:p>
    <w:p w:rsidR="007746EC" w:rsidRPr="00871A4D" w:rsidRDefault="007746EC" w:rsidP="00AD1EE9">
      <w:pPr>
        <w:spacing w:after="0" w:line="0" w:lineRule="atLeast"/>
        <w:ind w:left="426"/>
        <w:contextualSpacing/>
        <w:jc w:val="both"/>
        <w:rPr>
          <w:rFonts w:asciiTheme="minorHAnsi" w:hAnsiTheme="minorHAnsi" w:cs="Calibri"/>
        </w:rPr>
      </w:pPr>
      <w:r w:rsidRPr="00871A4D">
        <w:rPr>
          <w:rFonts w:asciiTheme="minorHAnsi" w:hAnsiTheme="minorHAnsi" w:cs="Calibri"/>
        </w:rPr>
        <w:t>che le persone delegate ad operare su di essi sono le seguenti: _____________________________________________________________________________________________________________________________________________________________________________________________________________________________________________________________</w:t>
      </w:r>
    </w:p>
    <w:p w:rsidR="007746EC" w:rsidRPr="00871A4D" w:rsidRDefault="007746EC" w:rsidP="00AD1EE9">
      <w:pPr>
        <w:numPr>
          <w:ilvl w:val="2"/>
          <w:numId w:val="15"/>
        </w:numPr>
        <w:tabs>
          <w:tab w:val="num" w:pos="709"/>
        </w:tabs>
        <w:spacing w:after="0" w:line="0" w:lineRule="atLeast"/>
        <w:ind w:left="426" w:hanging="284"/>
        <w:contextualSpacing/>
        <w:jc w:val="both"/>
        <w:rPr>
          <w:rFonts w:asciiTheme="minorHAnsi" w:hAnsiTheme="minorHAnsi" w:cs="Calibri"/>
        </w:rPr>
      </w:pPr>
      <w:r w:rsidRPr="00871A4D">
        <w:rPr>
          <w:rFonts w:asciiTheme="minorHAnsi" w:hAnsiTheme="minorHAnsi" w:cs="Calibri"/>
        </w:rPr>
        <w:t>che la ditta corrisponde il pagamento dei contributi previdenziali e assistenziali presso:</w:t>
      </w:r>
    </w:p>
    <w:p w:rsidR="007746EC" w:rsidRPr="00871A4D" w:rsidRDefault="007746EC" w:rsidP="00AD1EE9">
      <w:pPr>
        <w:spacing w:after="0" w:line="0" w:lineRule="atLeast"/>
        <w:ind w:left="426"/>
        <w:contextualSpacing/>
        <w:jc w:val="both"/>
        <w:rPr>
          <w:rFonts w:asciiTheme="minorHAnsi" w:hAnsiTheme="minorHAnsi" w:cs="Calibri"/>
        </w:rPr>
      </w:pPr>
    </w:p>
    <w:p w:rsidR="007746EC" w:rsidRPr="00871A4D" w:rsidRDefault="007746EC" w:rsidP="00AD1EE9">
      <w:pPr>
        <w:spacing w:after="0" w:line="0" w:lineRule="atLeast"/>
        <w:ind w:left="426"/>
        <w:contextualSpacing/>
        <w:jc w:val="both"/>
        <w:rPr>
          <w:rFonts w:asciiTheme="minorHAnsi" w:hAnsiTheme="minorHAnsi" w:cs="Calibri"/>
        </w:rPr>
      </w:pPr>
      <w:r w:rsidRPr="00871A4D">
        <w:rPr>
          <w:rFonts w:asciiTheme="minorHAnsi" w:hAnsiTheme="minorHAnsi" w:cs="Calibri"/>
        </w:rPr>
        <w:t xml:space="preserve">l’Ufficio INPS di _________________________via __________________________ CAP _________________ </w:t>
      </w:r>
    </w:p>
    <w:p w:rsidR="007746EC" w:rsidRPr="00871A4D" w:rsidRDefault="007746EC" w:rsidP="00AD1EE9">
      <w:pPr>
        <w:spacing w:after="0" w:line="0" w:lineRule="atLeast"/>
        <w:ind w:left="426"/>
        <w:contextualSpacing/>
        <w:jc w:val="both"/>
        <w:rPr>
          <w:rFonts w:asciiTheme="minorHAnsi" w:hAnsiTheme="minorHAnsi" w:cs="Calibri"/>
        </w:rPr>
      </w:pPr>
    </w:p>
    <w:p w:rsidR="007746EC" w:rsidRPr="00871A4D" w:rsidRDefault="007746EC" w:rsidP="00AD1EE9">
      <w:pPr>
        <w:spacing w:after="0" w:line="0" w:lineRule="atLeast"/>
        <w:ind w:left="426"/>
        <w:contextualSpacing/>
        <w:jc w:val="both"/>
        <w:rPr>
          <w:rFonts w:asciiTheme="minorHAnsi" w:hAnsiTheme="minorHAnsi" w:cs="Calibri"/>
        </w:rPr>
      </w:pPr>
      <w:r w:rsidRPr="00871A4D">
        <w:rPr>
          <w:rFonts w:asciiTheme="minorHAnsi" w:hAnsiTheme="minorHAnsi" w:cs="Calibri"/>
        </w:rPr>
        <w:t>Numero di matricola (iscrizione) ___________________;</w:t>
      </w:r>
      <w:r w:rsidR="00871A4D">
        <w:rPr>
          <w:rFonts w:asciiTheme="minorHAnsi" w:hAnsiTheme="minorHAnsi" w:cs="Calibri"/>
        </w:rPr>
        <w:t xml:space="preserve"> </w:t>
      </w:r>
      <w:r w:rsidRPr="00871A4D">
        <w:rPr>
          <w:rFonts w:asciiTheme="minorHAnsi" w:hAnsiTheme="minorHAnsi" w:cs="Calibri"/>
        </w:rPr>
        <w:t xml:space="preserve">l’Ufficio INAIL di _________________________via __________________________ CAP _________________ </w:t>
      </w:r>
    </w:p>
    <w:p w:rsidR="007746EC" w:rsidRPr="00871A4D" w:rsidRDefault="007746EC" w:rsidP="00AD1EE9">
      <w:pPr>
        <w:spacing w:after="0" w:line="0" w:lineRule="atLeast"/>
        <w:ind w:left="426"/>
        <w:contextualSpacing/>
        <w:jc w:val="both"/>
        <w:rPr>
          <w:rFonts w:asciiTheme="minorHAnsi" w:hAnsiTheme="minorHAnsi" w:cs="Calibri"/>
        </w:rPr>
      </w:pPr>
    </w:p>
    <w:p w:rsidR="007746EC" w:rsidRPr="00871A4D" w:rsidRDefault="007746EC" w:rsidP="00AD1EE9">
      <w:pPr>
        <w:spacing w:after="0" w:line="0" w:lineRule="atLeast"/>
        <w:ind w:left="426"/>
        <w:contextualSpacing/>
        <w:jc w:val="both"/>
        <w:rPr>
          <w:rFonts w:asciiTheme="minorHAnsi" w:hAnsiTheme="minorHAnsi" w:cs="Calibri"/>
        </w:rPr>
      </w:pPr>
      <w:r w:rsidRPr="00871A4D">
        <w:rPr>
          <w:rFonts w:asciiTheme="minorHAnsi" w:hAnsiTheme="minorHAnsi" w:cs="Calibri"/>
        </w:rPr>
        <w:t>Numero di matricola (iscrizione) ___________________;</w:t>
      </w:r>
    </w:p>
    <w:p w:rsidR="007746EC" w:rsidRPr="00871A4D" w:rsidRDefault="007746EC" w:rsidP="00AD1EE9">
      <w:pPr>
        <w:spacing w:after="0" w:line="0" w:lineRule="atLeast"/>
        <w:ind w:left="426"/>
        <w:contextualSpacing/>
        <w:jc w:val="both"/>
        <w:rPr>
          <w:rFonts w:asciiTheme="minorHAnsi" w:hAnsiTheme="minorHAnsi" w:cs="Calibri"/>
        </w:rPr>
      </w:pPr>
    </w:p>
    <w:p w:rsidR="007746EC" w:rsidRPr="00871A4D" w:rsidRDefault="007746EC" w:rsidP="00AD1EE9">
      <w:pPr>
        <w:spacing w:after="0" w:line="0" w:lineRule="atLeast"/>
        <w:ind w:left="426"/>
        <w:contextualSpacing/>
        <w:jc w:val="both"/>
        <w:rPr>
          <w:rFonts w:asciiTheme="minorHAnsi" w:hAnsiTheme="minorHAnsi" w:cs="Calibri"/>
        </w:rPr>
      </w:pPr>
      <w:r w:rsidRPr="00871A4D">
        <w:rPr>
          <w:rFonts w:asciiTheme="minorHAnsi" w:hAnsiTheme="minorHAnsi" w:cs="Calibri"/>
        </w:rPr>
        <w:t>che la ditta applica ai suoi lavoratori il seguente CCNL: __________________________;</w:t>
      </w:r>
    </w:p>
    <w:p w:rsidR="007746EC" w:rsidRPr="00871A4D" w:rsidRDefault="007746EC" w:rsidP="00AD1EE9">
      <w:pPr>
        <w:spacing w:after="0" w:line="0" w:lineRule="atLeast"/>
        <w:ind w:left="426"/>
        <w:contextualSpacing/>
        <w:jc w:val="both"/>
        <w:rPr>
          <w:rFonts w:asciiTheme="minorHAnsi" w:hAnsiTheme="minorHAnsi" w:cs="Calibri"/>
        </w:rPr>
      </w:pPr>
    </w:p>
    <w:p w:rsidR="007746EC" w:rsidRPr="00871A4D" w:rsidRDefault="007746EC" w:rsidP="00AD1EE9">
      <w:pPr>
        <w:spacing w:after="0" w:line="0" w:lineRule="atLeast"/>
        <w:ind w:left="426"/>
        <w:contextualSpacing/>
        <w:jc w:val="both"/>
        <w:rPr>
          <w:rFonts w:asciiTheme="minorHAnsi" w:hAnsiTheme="minorHAnsi" w:cs="Calibri"/>
        </w:rPr>
      </w:pPr>
      <w:r w:rsidRPr="00871A4D">
        <w:rPr>
          <w:rFonts w:asciiTheme="minorHAnsi" w:hAnsiTheme="minorHAnsi" w:cs="Calibri"/>
        </w:rPr>
        <w:t>che il n. di dipendenti della ditta è: n.__________________________;</w:t>
      </w:r>
    </w:p>
    <w:p w:rsidR="007746EC" w:rsidRPr="00871A4D" w:rsidRDefault="007746EC" w:rsidP="00AD1EE9">
      <w:pPr>
        <w:spacing w:after="0" w:line="0" w:lineRule="atLeast"/>
        <w:ind w:left="426"/>
        <w:contextualSpacing/>
        <w:jc w:val="both"/>
        <w:rPr>
          <w:rFonts w:asciiTheme="minorHAnsi" w:hAnsiTheme="minorHAnsi" w:cs="Calibri"/>
        </w:rPr>
      </w:pPr>
    </w:p>
    <w:p w:rsidR="007746EC" w:rsidRPr="00871A4D" w:rsidRDefault="007746EC" w:rsidP="00AD1EE9">
      <w:pPr>
        <w:spacing w:after="0" w:line="0" w:lineRule="atLeast"/>
        <w:ind w:left="426"/>
        <w:contextualSpacing/>
        <w:jc w:val="both"/>
        <w:rPr>
          <w:rFonts w:asciiTheme="minorHAnsi" w:hAnsiTheme="minorHAnsi" w:cs="Calibri"/>
        </w:rPr>
      </w:pPr>
      <w:r w:rsidRPr="00871A4D">
        <w:rPr>
          <w:rFonts w:asciiTheme="minorHAnsi" w:hAnsiTheme="minorHAnsi" w:cs="Calibri"/>
        </w:rPr>
        <w:t>che la ditta si impegna a consentire all’Amministrazione le verifiche di cui al comma 9 dell’art. 3 della L. 136/2010 e ss.mm.;</w:t>
      </w:r>
    </w:p>
    <w:p w:rsidR="00F56307" w:rsidRPr="00871A4D" w:rsidRDefault="00F56307" w:rsidP="00AD1EE9">
      <w:pPr>
        <w:numPr>
          <w:ilvl w:val="2"/>
          <w:numId w:val="15"/>
        </w:numPr>
        <w:tabs>
          <w:tab w:val="clear" w:pos="2204"/>
          <w:tab w:val="num" w:pos="567"/>
        </w:tabs>
        <w:spacing w:after="0" w:line="0" w:lineRule="atLeast"/>
        <w:ind w:left="426"/>
        <w:contextualSpacing/>
        <w:jc w:val="both"/>
        <w:rPr>
          <w:rFonts w:asciiTheme="minorHAnsi" w:hAnsiTheme="minorHAnsi" w:cs="Calibri"/>
        </w:rPr>
      </w:pPr>
      <w:r w:rsidRPr="00871A4D">
        <w:rPr>
          <w:rFonts w:asciiTheme="minorHAnsi" w:hAnsiTheme="minorHAnsi" w:cs="Calibri"/>
        </w:rPr>
        <w:t>che i dati relativi all’iscrizione nel registro delle imprese della C.C.I.A.A. sono quelli di seguito riportati:</w:t>
      </w:r>
    </w:p>
    <w:p w:rsidR="00F56307" w:rsidRPr="00871A4D" w:rsidRDefault="00F56307" w:rsidP="00AD1EE9">
      <w:pPr>
        <w:spacing w:after="0" w:line="0" w:lineRule="atLeast"/>
        <w:ind w:left="426"/>
        <w:contextualSpacing/>
        <w:jc w:val="both"/>
        <w:rPr>
          <w:rFonts w:asciiTheme="minorHAnsi" w:hAnsiTheme="minorHAnsi" w:cs="Calibri"/>
        </w:rPr>
      </w:pPr>
      <w:r w:rsidRPr="00871A4D">
        <w:rPr>
          <w:rFonts w:asciiTheme="minorHAnsi" w:hAnsiTheme="minorHAnsi" w:cs="Calibri"/>
        </w:rPr>
        <w:t>____________________________________________________________________________________</w:t>
      </w:r>
    </w:p>
    <w:p w:rsidR="007746EC" w:rsidRPr="00871A4D" w:rsidRDefault="007746EC" w:rsidP="00AD1EE9">
      <w:pPr>
        <w:spacing w:after="0" w:line="0" w:lineRule="atLeast"/>
        <w:jc w:val="both"/>
        <w:rPr>
          <w:rFonts w:asciiTheme="minorHAnsi" w:hAnsiTheme="minorHAnsi" w:cs="Calibri"/>
          <w:b/>
        </w:rPr>
      </w:pPr>
    </w:p>
    <w:p w:rsidR="007746EC" w:rsidRPr="00871A4D" w:rsidRDefault="007746EC" w:rsidP="00AD1EE9">
      <w:pPr>
        <w:spacing w:after="0" w:line="0" w:lineRule="atLeast"/>
        <w:jc w:val="both"/>
        <w:rPr>
          <w:rFonts w:asciiTheme="minorHAnsi" w:hAnsiTheme="minorHAnsi" w:cs="Calibri"/>
          <w:b/>
        </w:rPr>
      </w:pPr>
      <w:r w:rsidRPr="00871A4D">
        <w:rPr>
          <w:rFonts w:asciiTheme="minorHAnsi" w:hAnsiTheme="minorHAnsi" w:cs="Calibri"/>
          <w:b/>
        </w:rPr>
        <w:t>DICHIARA INOLTRE</w:t>
      </w:r>
    </w:p>
    <w:p w:rsidR="007746EC" w:rsidRPr="00871A4D" w:rsidRDefault="007746EC" w:rsidP="00AD1EE9">
      <w:pPr>
        <w:spacing w:after="0" w:line="0" w:lineRule="atLeast"/>
        <w:jc w:val="both"/>
        <w:rPr>
          <w:rFonts w:asciiTheme="minorHAnsi" w:hAnsiTheme="minorHAnsi"/>
        </w:rPr>
      </w:pPr>
      <w:r w:rsidRPr="00871A4D">
        <w:rPr>
          <w:rFonts w:asciiTheme="minorHAnsi" w:hAnsiTheme="minorHAnsi" w:cs="Calibri"/>
        </w:rPr>
        <w:t>ai sensi dell’art. 80 comma 1 del D.lgs. 50/2016 s.m.i., di non aver subito condanne con sentenza definitiva o decreto penale di condanna divenuto irrevocabile o sentenza di applicazione della pena su richiesta ai sensi dell’articolo 444 del codice di procedura penale, per uno o più dei seguenti reati</w:t>
      </w:r>
      <w:r w:rsidRPr="00871A4D">
        <w:rPr>
          <w:rFonts w:asciiTheme="minorHAnsi" w:hAnsiTheme="minorHAnsi"/>
        </w:rPr>
        <w:t>:</w:t>
      </w:r>
    </w:p>
    <w:p w:rsidR="007746EC" w:rsidRPr="00871A4D" w:rsidRDefault="007746EC" w:rsidP="00AD1EE9">
      <w:pPr>
        <w:pStyle w:val="Paragrafoelenco"/>
        <w:numPr>
          <w:ilvl w:val="0"/>
          <w:numId w:val="21"/>
        </w:numPr>
        <w:spacing w:after="0" w:line="0" w:lineRule="atLeast"/>
        <w:jc w:val="both"/>
        <w:rPr>
          <w:rFonts w:asciiTheme="minorHAnsi" w:hAnsiTheme="minorHAnsi" w:cs="Calibri"/>
        </w:rPr>
      </w:pPr>
      <w:r w:rsidRPr="00871A4D">
        <w:rPr>
          <w:rFonts w:asciiTheme="minorHAnsi" w:hAnsiTheme="minorHAnsi" w:cs="Calibri"/>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7746EC" w:rsidRPr="00871A4D" w:rsidRDefault="007746EC" w:rsidP="00AD1EE9">
      <w:pPr>
        <w:pStyle w:val="Paragrafoelenco"/>
        <w:numPr>
          <w:ilvl w:val="0"/>
          <w:numId w:val="21"/>
        </w:numPr>
        <w:spacing w:after="0" w:line="0" w:lineRule="atLeast"/>
        <w:jc w:val="both"/>
        <w:rPr>
          <w:rFonts w:asciiTheme="minorHAnsi" w:hAnsiTheme="minorHAnsi" w:cs="Calibri"/>
        </w:rPr>
      </w:pPr>
      <w:r w:rsidRPr="00871A4D">
        <w:rPr>
          <w:rFonts w:asciiTheme="minorHAnsi" w:hAnsiTheme="minorHAnsi" w:cs="Calibri"/>
        </w:rPr>
        <w:t>delitti, consumati o tentati, di cui agli articoli 317, 318, 319, 319ter, 319quater, 320, 321, 322, 322bis, 346bis, 353, 353bis, 354, 355 e 356 del codice penale nonché all’articolo 2635 del codice civile;</w:t>
      </w:r>
    </w:p>
    <w:p w:rsidR="007746EC" w:rsidRPr="00871A4D" w:rsidRDefault="007746EC" w:rsidP="00AD1EE9">
      <w:pPr>
        <w:pStyle w:val="Paragrafoelenco"/>
        <w:numPr>
          <w:ilvl w:val="0"/>
          <w:numId w:val="21"/>
        </w:numPr>
        <w:spacing w:after="0" w:line="0" w:lineRule="atLeast"/>
        <w:jc w:val="both"/>
        <w:rPr>
          <w:rFonts w:asciiTheme="minorHAnsi" w:hAnsiTheme="minorHAnsi" w:cs="Calibri"/>
        </w:rPr>
      </w:pPr>
      <w:r w:rsidRPr="00871A4D">
        <w:rPr>
          <w:rFonts w:asciiTheme="minorHAnsi" w:hAnsiTheme="minorHAnsi" w:cs="Calibri"/>
        </w:rPr>
        <w:t>false comunicazioni sociali di cui agli </w:t>
      </w:r>
      <w:hyperlink r:id="rId7" w:anchor="2621" w:history="1">
        <w:r w:rsidRPr="00871A4D">
          <w:rPr>
            <w:rFonts w:asciiTheme="minorHAnsi" w:hAnsiTheme="minorHAnsi" w:cs="Calibri"/>
          </w:rPr>
          <w:t>articoli 2621 e 2622 del codice civile</w:t>
        </w:r>
      </w:hyperlink>
      <w:r w:rsidRPr="00871A4D">
        <w:rPr>
          <w:rFonts w:asciiTheme="minorHAnsi" w:hAnsiTheme="minorHAnsi" w:cs="Calibri"/>
        </w:rPr>
        <w:t>;</w:t>
      </w:r>
    </w:p>
    <w:p w:rsidR="007746EC" w:rsidRPr="00871A4D" w:rsidRDefault="007746EC" w:rsidP="00AD1EE9">
      <w:pPr>
        <w:pStyle w:val="Paragrafoelenco"/>
        <w:numPr>
          <w:ilvl w:val="0"/>
          <w:numId w:val="21"/>
        </w:numPr>
        <w:spacing w:after="0" w:line="0" w:lineRule="atLeast"/>
        <w:jc w:val="both"/>
        <w:rPr>
          <w:rFonts w:asciiTheme="minorHAnsi" w:hAnsiTheme="minorHAnsi" w:cs="Calibri"/>
        </w:rPr>
      </w:pPr>
      <w:r w:rsidRPr="00871A4D">
        <w:rPr>
          <w:rFonts w:asciiTheme="minorHAnsi" w:hAnsiTheme="minorHAnsi" w:cs="Calibri"/>
        </w:rPr>
        <w:t>frode ai sensi dell’articolo 1 della convenzione relativa alla tutela degli interessi finanziari delle Comunità europee;</w:t>
      </w:r>
    </w:p>
    <w:p w:rsidR="007746EC" w:rsidRPr="00871A4D" w:rsidRDefault="007746EC" w:rsidP="00AD1EE9">
      <w:pPr>
        <w:pStyle w:val="Paragrafoelenco"/>
        <w:numPr>
          <w:ilvl w:val="0"/>
          <w:numId w:val="21"/>
        </w:numPr>
        <w:spacing w:after="0" w:line="0" w:lineRule="atLeast"/>
        <w:jc w:val="both"/>
        <w:rPr>
          <w:rFonts w:asciiTheme="minorHAnsi" w:hAnsiTheme="minorHAnsi" w:cs="Calibri"/>
        </w:rPr>
      </w:pPr>
      <w:r w:rsidRPr="00871A4D">
        <w:rPr>
          <w:rFonts w:asciiTheme="minorHAnsi" w:hAnsiTheme="minorHAnsi" w:cs="Calibri"/>
        </w:rPr>
        <w:t>delitti, consumati o tentati, commessi con finalità di terrorismo, anche internazionale, e di eversione dell’ordine costituzionale reati terroristici o reati connessi alle attività terroristiche;</w:t>
      </w:r>
    </w:p>
    <w:p w:rsidR="007746EC" w:rsidRPr="00871A4D" w:rsidRDefault="007746EC" w:rsidP="00AD1EE9">
      <w:pPr>
        <w:pStyle w:val="Paragrafoelenco"/>
        <w:numPr>
          <w:ilvl w:val="0"/>
          <w:numId w:val="21"/>
        </w:numPr>
        <w:spacing w:after="0" w:line="0" w:lineRule="atLeast"/>
        <w:jc w:val="both"/>
        <w:rPr>
          <w:rFonts w:asciiTheme="minorHAnsi" w:hAnsiTheme="minorHAnsi" w:cs="Calibri"/>
        </w:rPr>
      </w:pPr>
      <w:r w:rsidRPr="00871A4D">
        <w:rPr>
          <w:rFonts w:asciiTheme="minorHAnsi" w:hAnsiTheme="minorHAnsi" w:cs="Calibri"/>
        </w:rPr>
        <w:t>delitti di cui agli articoli 648bis, 648ter e 648ter. 1 del codice penale, riciclaggio di proventi di attività criminose o finanziamento del terrorismo, quali definiti all’articolo 1 del decreto legislativo 22 giugno 2007, n. 109 e successive modificazioni;</w:t>
      </w:r>
    </w:p>
    <w:p w:rsidR="007746EC" w:rsidRPr="00871A4D" w:rsidRDefault="007746EC" w:rsidP="00AD1EE9">
      <w:pPr>
        <w:pStyle w:val="Paragrafoelenco"/>
        <w:numPr>
          <w:ilvl w:val="0"/>
          <w:numId w:val="21"/>
        </w:numPr>
        <w:spacing w:after="0" w:line="0" w:lineRule="atLeast"/>
        <w:jc w:val="both"/>
        <w:rPr>
          <w:rFonts w:asciiTheme="minorHAnsi" w:hAnsiTheme="minorHAnsi"/>
        </w:rPr>
      </w:pPr>
      <w:r w:rsidRPr="00871A4D">
        <w:rPr>
          <w:rFonts w:asciiTheme="minorHAnsi" w:hAnsiTheme="minorHAnsi"/>
        </w:rPr>
        <w:t>sfruttamento del lavoro minorile e altre forme di tratta di esseri umani definite con il decreto legislativo 4 marzo 2014, n. 24;</w:t>
      </w:r>
    </w:p>
    <w:p w:rsidR="007746EC" w:rsidRPr="00871A4D" w:rsidRDefault="007746EC" w:rsidP="00AD1EE9">
      <w:pPr>
        <w:pStyle w:val="Paragrafoelenco"/>
        <w:numPr>
          <w:ilvl w:val="0"/>
          <w:numId w:val="21"/>
        </w:numPr>
        <w:spacing w:after="0" w:line="0" w:lineRule="atLeast"/>
        <w:jc w:val="both"/>
        <w:rPr>
          <w:rFonts w:asciiTheme="minorHAnsi" w:hAnsiTheme="minorHAnsi"/>
        </w:rPr>
      </w:pPr>
      <w:r w:rsidRPr="00871A4D">
        <w:rPr>
          <w:rFonts w:asciiTheme="minorHAnsi" w:hAnsiTheme="minorHAnsi"/>
        </w:rPr>
        <w:t>ogni altro delitto da cui derivi, quale pena accessoria, l'incapacità di contrattare con la pubblica amministrazione”.</w:t>
      </w:r>
    </w:p>
    <w:p w:rsidR="007746EC" w:rsidRPr="00871A4D" w:rsidRDefault="007746EC" w:rsidP="00AD1EE9">
      <w:pPr>
        <w:pStyle w:val="Paragrafoelenco"/>
        <w:numPr>
          <w:ilvl w:val="2"/>
          <w:numId w:val="15"/>
        </w:numPr>
        <w:tabs>
          <w:tab w:val="clear" w:pos="2204"/>
          <w:tab w:val="num" w:pos="709"/>
        </w:tabs>
        <w:spacing w:after="0" w:line="0" w:lineRule="atLeast"/>
        <w:ind w:left="426" w:hanging="284"/>
        <w:jc w:val="both"/>
        <w:rPr>
          <w:rFonts w:asciiTheme="minorHAnsi" w:hAnsiTheme="minorHAnsi" w:cs="Calibri"/>
        </w:rPr>
      </w:pPr>
      <w:r w:rsidRPr="00871A4D">
        <w:rPr>
          <w:rFonts w:asciiTheme="minorHAnsi" w:hAnsiTheme="minorHAnsi" w:cs="Calibri"/>
        </w:rPr>
        <w:t>in considerazione dell’art 80 comma 1 D.Lgs. 50/2016, la dichiarazione di cui al punto precedente è riferita anche a tutti i soggetti di cui all’art. 80 comma 3 del D.Lgs. 50/2016 e che di seguito si elencano:</w:t>
      </w:r>
    </w:p>
    <w:p w:rsidR="007746EC" w:rsidRPr="00871A4D" w:rsidRDefault="007746EC" w:rsidP="00AD1EE9">
      <w:pPr>
        <w:spacing w:after="0" w:line="0" w:lineRule="atLeast"/>
        <w:jc w:val="both"/>
        <w:rPr>
          <w:rFonts w:asciiTheme="minorHAnsi" w:hAnsiTheme="minorHAnsi" w:cs="Calibri"/>
          <w:i/>
        </w:rPr>
      </w:pPr>
      <w:r w:rsidRPr="00871A4D">
        <w:rPr>
          <w:rFonts w:asciiTheme="minorHAnsi" w:hAnsiTheme="minorHAnsi" w:cs="Calibri"/>
          <w:i/>
        </w:rPr>
        <w:t xml:space="preserve">(devono essere indicati: il titolare o il direttore tecnico, se si tratta di impresa individuale; un socio o il direttore tecnico, se si tratta di società in nome collettivo; i soci accomandatari o il direttore tecnico, se si tratta di società in accomandita semplice; dei membri degli organi con poteri di direzione o di vigilanza o dei soggetti muniti di poteri di rappresentanza, di direzione o di controllo, il direttore tecnico o il socio unico </w:t>
      </w:r>
      <w:r w:rsidRPr="00871A4D">
        <w:rPr>
          <w:rFonts w:asciiTheme="minorHAnsi" w:hAnsiTheme="minorHAnsi" w:cs="Calibri"/>
          <w:i/>
        </w:rPr>
        <w:lastRenderedPageBreak/>
        <w:t>persona fisica, ovvero il socio di maggioranza in caso di società con meno di quattro soci, se si tratta di altro tipo di società o consorzio; nonché i soggetti cessati dalla carica nell'anno antecedente la data di pubblicazione del bando di gara; devono inoltre essere indicate le medesime figure in relazione agli eventuali subappaltatori, imprese ausiliarie e anche i procuratori muniti di poteri di rappresentanza).</w:t>
      </w:r>
    </w:p>
    <w:p w:rsidR="007746EC" w:rsidRPr="00871A4D" w:rsidRDefault="007746EC" w:rsidP="00AD1EE9">
      <w:pPr>
        <w:spacing w:after="0" w:line="0" w:lineRule="atLeast"/>
        <w:jc w:val="both"/>
        <w:rPr>
          <w:rFonts w:asciiTheme="minorHAnsi" w:hAnsiTheme="minorHAnsi" w:cs="Calibri"/>
          <w:i/>
          <w:iCs/>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01"/>
        <w:gridCol w:w="1417"/>
        <w:gridCol w:w="1298"/>
        <w:gridCol w:w="1396"/>
        <w:gridCol w:w="1470"/>
        <w:gridCol w:w="1503"/>
      </w:tblGrid>
      <w:tr w:rsidR="007746EC" w:rsidRPr="00871A4D" w:rsidTr="00D365C8">
        <w:trPr>
          <w:trHeight w:val="462"/>
        </w:trPr>
        <w:tc>
          <w:tcPr>
            <w:tcW w:w="1701" w:type="dxa"/>
            <w:tcBorders>
              <w:top w:val="single" w:sz="4" w:space="0" w:color="auto"/>
            </w:tcBorders>
            <w:vAlign w:val="center"/>
          </w:tcPr>
          <w:p w:rsidR="007746EC" w:rsidRPr="00871A4D" w:rsidRDefault="007746EC" w:rsidP="00AD1EE9">
            <w:pPr>
              <w:spacing w:after="0" w:line="0" w:lineRule="atLeast"/>
              <w:jc w:val="both"/>
              <w:rPr>
                <w:rFonts w:asciiTheme="minorHAnsi" w:hAnsiTheme="minorHAnsi" w:cs="Calibri"/>
              </w:rPr>
            </w:pPr>
            <w:r w:rsidRPr="00871A4D">
              <w:rPr>
                <w:rFonts w:asciiTheme="minorHAnsi" w:hAnsiTheme="minorHAnsi" w:cs="Calibri"/>
              </w:rPr>
              <w:t>Cognome</w:t>
            </w:r>
          </w:p>
        </w:tc>
        <w:tc>
          <w:tcPr>
            <w:tcW w:w="1417" w:type="dxa"/>
            <w:tcBorders>
              <w:top w:val="single" w:sz="4" w:space="0" w:color="auto"/>
            </w:tcBorders>
            <w:vAlign w:val="center"/>
          </w:tcPr>
          <w:p w:rsidR="007746EC" w:rsidRPr="00871A4D" w:rsidRDefault="007746EC" w:rsidP="00AD1EE9">
            <w:pPr>
              <w:spacing w:after="0" w:line="0" w:lineRule="atLeast"/>
              <w:jc w:val="both"/>
              <w:rPr>
                <w:rFonts w:asciiTheme="minorHAnsi" w:hAnsiTheme="minorHAnsi" w:cs="Calibri"/>
              </w:rPr>
            </w:pPr>
            <w:r w:rsidRPr="00871A4D">
              <w:rPr>
                <w:rFonts w:asciiTheme="minorHAnsi" w:hAnsiTheme="minorHAnsi" w:cs="Calibri"/>
              </w:rPr>
              <w:t>Nome</w:t>
            </w:r>
          </w:p>
        </w:tc>
        <w:tc>
          <w:tcPr>
            <w:tcW w:w="1298" w:type="dxa"/>
            <w:tcBorders>
              <w:top w:val="single" w:sz="4" w:space="0" w:color="auto"/>
            </w:tcBorders>
            <w:vAlign w:val="center"/>
          </w:tcPr>
          <w:p w:rsidR="007746EC" w:rsidRPr="00871A4D" w:rsidRDefault="007746EC" w:rsidP="00AD1EE9">
            <w:pPr>
              <w:spacing w:after="0" w:line="0" w:lineRule="atLeast"/>
              <w:jc w:val="both"/>
              <w:rPr>
                <w:rFonts w:asciiTheme="minorHAnsi" w:hAnsiTheme="minorHAnsi" w:cs="Calibri"/>
              </w:rPr>
            </w:pPr>
            <w:r w:rsidRPr="00871A4D">
              <w:rPr>
                <w:rFonts w:asciiTheme="minorHAnsi" w:hAnsiTheme="minorHAnsi" w:cs="Calibri"/>
              </w:rPr>
              <w:t>Luogo e data di</w:t>
            </w:r>
          </w:p>
          <w:p w:rsidR="007746EC" w:rsidRPr="00871A4D" w:rsidRDefault="007746EC" w:rsidP="00AD1EE9">
            <w:pPr>
              <w:spacing w:after="0" w:line="0" w:lineRule="atLeast"/>
              <w:jc w:val="both"/>
              <w:rPr>
                <w:rFonts w:asciiTheme="minorHAnsi" w:hAnsiTheme="minorHAnsi" w:cs="Calibri"/>
              </w:rPr>
            </w:pPr>
            <w:r w:rsidRPr="00871A4D">
              <w:rPr>
                <w:rFonts w:asciiTheme="minorHAnsi" w:hAnsiTheme="minorHAnsi" w:cs="Calibri"/>
              </w:rPr>
              <w:t>nascita</w:t>
            </w:r>
          </w:p>
        </w:tc>
        <w:tc>
          <w:tcPr>
            <w:tcW w:w="1396" w:type="dxa"/>
            <w:tcBorders>
              <w:top w:val="single" w:sz="4" w:space="0" w:color="auto"/>
            </w:tcBorders>
          </w:tcPr>
          <w:p w:rsidR="007746EC" w:rsidRPr="00871A4D" w:rsidRDefault="007746EC" w:rsidP="00AD1EE9">
            <w:pPr>
              <w:spacing w:after="0" w:line="0" w:lineRule="atLeast"/>
              <w:jc w:val="both"/>
              <w:rPr>
                <w:rFonts w:asciiTheme="minorHAnsi" w:hAnsiTheme="minorHAnsi" w:cs="Calibri"/>
              </w:rPr>
            </w:pPr>
            <w:r w:rsidRPr="00871A4D">
              <w:rPr>
                <w:rFonts w:asciiTheme="minorHAnsi" w:hAnsiTheme="minorHAnsi" w:cs="Calibri"/>
              </w:rPr>
              <w:t>Codice Fiscale</w:t>
            </w:r>
          </w:p>
        </w:tc>
        <w:tc>
          <w:tcPr>
            <w:tcW w:w="1470" w:type="dxa"/>
            <w:tcBorders>
              <w:top w:val="single" w:sz="4" w:space="0" w:color="auto"/>
            </w:tcBorders>
            <w:vAlign w:val="center"/>
          </w:tcPr>
          <w:p w:rsidR="007746EC" w:rsidRPr="00871A4D" w:rsidRDefault="007746EC" w:rsidP="00AD1EE9">
            <w:pPr>
              <w:spacing w:after="0" w:line="0" w:lineRule="atLeast"/>
              <w:jc w:val="both"/>
              <w:rPr>
                <w:rFonts w:asciiTheme="minorHAnsi" w:hAnsiTheme="minorHAnsi" w:cs="Calibri"/>
              </w:rPr>
            </w:pPr>
            <w:r w:rsidRPr="00871A4D">
              <w:rPr>
                <w:rFonts w:asciiTheme="minorHAnsi" w:hAnsiTheme="minorHAnsi" w:cs="Calibri"/>
              </w:rPr>
              <w:t>Residenza</w:t>
            </w:r>
          </w:p>
        </w:tc>
        <w:tc>
          <w:tcPr>
            <w:tcW w:w="1503" w:type="dxa"/>
            <w:tcBorders>
              <w:top w:val="single" w:sz="4" w:space="0" w:color="auto"/>
            </w:tcBorders>
            <w:vAlign w:val="center"/>
          </w:tcPr>
          <w:p w:rsidR="007746EC" w:rsidRPr="00871A4D" w:rsidRDefault="007746EC" w:rsidP="00AD1EE9">
            <w:pPr>
              <w:spacing w:after="0" w:line="0" w:lineRule="atLeast"/>
              <w:jc w:val="both"/>
              <w:rPr>
                <w:rFonts w:asciiTheme="minorHAnsi" w:hAnsiTheme="minorHAnsi" w:cs="Calibri"/>
              </w:rPr>
            </w:pPr>
            <w:r w:rsidRPr="00871A4D">
              <w:rPr>
                <w:rFonts w:asciiTheme="minorHAnsi" w:hAnsiTheme="minorHAnsi" w:cs="Calibri"/>
              </w:rPr>
              <w:t>Incarico Societario</w:t>
            </w:r>
          </w:p>
        </w:tc>
      </w:tr>
      <w:tr w:rsidR="007746EC" w:rsidRPr="00871A4D" w:rsidTr="00D365C8">
        <w:trPr>
          <w:trHeight w:val="284"/>
        </w:trPr>
        <w:tc>
          <w:tcPr>
            <w:tcW w:w="1701" w:type="dxa"/>
            <w:vAlign w:val="center"/>
          </w:tcPr>
          <w:p w:rsidR="007746EC" w:rsidRPr="00871A4D" w:rsidRDefault="007746EC" w:rsidP="00AD1EE9">
            <w:pPr>
              <w:spacing w:after="0" w:line="0" w:lineRule="atLeast"/>
              <w:jc w:val="both"/>
              <w:rPr>
                <w:rFonts w:asciiTheme="minorHAnsi" w:hAnsiTheme="minorHAnsi" w:cs="Calibri"/>
              </w:rPr>
            </w:pPr>
          </w:p>
        </w:tc>
        <w:tc>
          <w:tcPr>
            <w:tcW w:w="1417" w:type="dxa"/>
            <w:vAlign w:val="center"/>
          </w:tcPr>
          <w:p w:rsidR="007746EC" w:rsidRPr="00871A4D" w:rsidRDefault="007746EC" w:rsidP="00AD1EE9">
            <w:pPr>
              <w:spacing w:after="0" w:line="0" w:lineRule="atLeast"/>
              <w:jc w:val="both"/>
              <w:rPr>
                <w:rFonts w:asciiTheme="minorHAnsi" w:hAnsiTheme="minorHAnsi" w:cs="Calibri"/>
              </w:rPr>
            </w:pPr>
          </w:p>
        </w:tc>
        <w:tc>
          <w:tcPr>
            <w:tcW w:w="1298" w:type="dxa"/>
            <w:vAlign w:val="center"/>
          </w:tcPr>
          <w:p w:rsidR="007746EC" w:rsidRPr="00871A4D" w:rsidRDefault="007746EC" w:rsidP="00AD1EE9">
            <w:pPr>
              <w:spacing w:after="0" w:line="0" w:lineRule="atLeast"/>
              <w:jc w:val="both"/>
              <w:rPr>
                <w:rFonts w:asciiTheme="minorHAnsi" w:hAnsiTheme="minorHAnsi" w:cs="Calibri"/>
              </w:rPr>
            </w:pPr>
          </w:p>
        </w:tc>
        <w:tc>
          <w:tcPr>
            <w:tcW w:w="1396" w:type="dxa"/>
          </w:tcPr>
          <w:p w:rsidR="007746EC" w:rsidRPr="00871A4D" w:rsidRDefault="007746EC" w:rsidP="00AD1EE9">
            <w:pPr>
              <w:spacing w:after="0" w:line="0" w:lineRule="atLeast"/>
              <w:jc w:val="both"/>
              <w:rPr>
                <w:rFonts w:asciiTheme="minorHAnsi" w:hAnsiTheme="minorHAnsi" w:cs="Calibri"/>
              </w:rPr>
            </w:pPr>
          </w:p>
        </w:tc>
        <w:tc>
          <w:tcPr>
            <w:tcW w:w="1470" w:type="dxa"/>
            <w:vAlign w:val="center"/>
          </w:tcPr>
          <w:p w:rsidR="007746EC" w:rsidRPr="00871A4D" w:rsidRDefault="007746EC" w:rsidP="00AD1EE9">
            <w:pPr>
              <w:spacing w:after="0" w:line="0" w:lineRule="atLeast"/>
              <w:jc w:val="both"/>
              <w:rPr>
                <w:rFonts w:asciiTheme="minorHAnsi" w:hAnsiTheme="minorHAnsi" w:cs="Calibri"/>
              </w:rPr>
            </w:pPr>
          </w:p>
        </w:tc>
        <w:tc>
          <w:tcPr>
            <w:tcW w:w="1503" w:type="dxa"/>
            <w:vAlign w:val="center"/>
          </w:tcPr>
          <w:p w:rsidR="007746EC" w:rsidRPr="00871A4D" w:rsidRDefault="007746EC" w:rsidP="00AD1EE9">
            <w:pPr>
              <w:spacing w:after="0" w:line="0" w:lineRule="atLeast"/>
              <w:jc w:val="both"/>
              <w:rPr>
                <w:rFonts w:asciiTheme="minorHAnsi" w:hAnsiTheme="minorHAnsi" w:cs="Calibri"/>
              </w:rPr>
            </w:pPr>
          </w:p>
        </w:tc>
      </w:tr>
      <w:tr w:rsidR="007746EC" w:rsidRPr="00871A4D" w:rsidTr="00D365C8">
        <w:trPr>
          <w:trHeight w:val="284"/>
        </w:trPr>
        <w:tc>
          <w:tcPr>
            <w:tcW w:w="1701" w:type="dxa"/>
            <w:vAlign w:val="center"/>
          </w:tcPr>
          <w:p w:rsidR="007746EC" w:rsidRPr="00871A4D" w:rsidRDefault="007746EC" w:rsidP="00AD1EE9">
            <w:pPr>
              <w:spacing w:after="0" w:line="0" w:lineRule="atLeast"/>
              <w:jc w:val="both"/>
              <w:rPr>
                <w:rFonts w:asciiTheme="minorHAnsi" w:hAnsiTheme="minorHAnsi" w:cs="Calibri"/>
              </w:rPr>
            </w:pPr>
          </w:p>
        </w:tc>
        <w:tc>
          <w:tcPr>
            <w:tcW w:w="1417" w:type="dxa"/>
            <w:vAlign w:val="center"/>
          </w:tcPr>
          <w:p w:rsidR="007746EC" w:rsidRPr="00871A4D" w:rsidRDefault="007746EC" w:rsidP="00AD1EE9">
            <w:pPr>
              <w:spacing w:after="0" w:line="0" w:lineRule="atLeast"/>
              <w:jc w:val="both"/>
              <w:rPr>
                <w:rFonts w:asciiTheme="minorHAnsi" w:hAnsiTheme="minorHAnsi" w:cs="Calibri"/>
              </w:rPr>
            </w:pPr>
          </w:p>
        </w:tc>
        <w:tc>
          <w:tcPr>
            <w:tcW w:w="1298" w:type="dxa"/>
            <w:vAlign w:val="center"/>
          </w:tcPr>
          <w:p w:rsidR="007746EC" w:rsidRPr="00871A4D" w:rsidRDefault="007746EC" w:rsidP="00AD1EE9">
            <w:pPr>
              <w:spacing w:after="0" w:line="0" w:lineRule="atLeast"/>
              <w:jc w:val="both"/>
              <w:rPr>
                <w:rFonts w:asciiTheme="minorHAnsi" w:hAnsiTheme="minorHAnsi" w:cs="Calibri"/>
              </w:rPr>
            </w:pPr>
          </w:p>
        </w:tc>
        <w:tc>
          <w:tcPr>
            <w:tcW w:w="1396" w:type="dxa"/>
          </w:tcPr>
          <w:p w:rsidR="007746EC" w:rsidRPr="00871A4D" w:rsidRDefault="007746EC" w:rsidP="00AD1EE9">
            <w:pPr>
              <w:spacing w:after="0" w:line="0" w:lineRule="atLeast"/>
              <w:jc w:val="both"/>
              <w:rPr>
                <w:rFonts w:asciiTheme="minorHAnsi" w:hAnsiTheme="minorHAnsi" w:cs="Calibri"/>
              </w:rPr>
            </w:pPr>
          </w:p>
        </w:tc>
        <w:tc>
          <w:tcPr>
            <w:tcW w:w="1470" w:type="dxa"/>
            <w:vAlign w:val="center"/>
          </w:tcPr>
          <w:p w:rsidR="007746EC" w:rsidRPr="00871A4D" w:rsidRDefault="007746EC" w:rsidP="00AD1EE9">
            <w:pPr>
              <w:spacing w:after="0" w:line="0" w:lineRule="atLeast"/>
              <w:jc w:val="both"/>
              <w:rPr>
                <w:rFonts w:asciiTheme="minorHAnsi" w:hAnsiTheme="minorHAnsi" w:cs="Calibri"/>
              </w:rPr>
            </w:pPr>
          </w:p>
        </w:tc>
        <w:tc>
          <w:tcPr>
            <w:tcW w:w="1503" w:type="dxa"/>
            <w:vAlign w:val="center"/>
          </w:tcPr>
          <w:p w:rsidR="007746EC" w:rsidRPr="00871A4D" w:rsidRDefault="007746EC" w:rsidP="00AD1EE9">
            <w:pPr>
              <w:spacing w:after="0" w:line="0" w:lineRule="atLeast"/>
              <w:jc w:val="both"/>
              <w:rPr>
                <w:rFonts w:asciiTheme="minorHAnsi" w:hAnsiTheme="minorHAnsi" w:cs="Calibri"/>
              </w:rPr>
            </w:pPr>
          </w:p>
        </w:tc>
      </w:tr>
      <w:tr w:rsidR="007746EC" w:rsidRPr="00871A4D" w:rsidTr="00D365C8">
        <w:trPr>
          <w:trHeight w:val="284"/>
        </w:trPr>
        <w:tc>
          <w:tcPr>
            <w:tcW w:w="1701" w:type="dxa"/>
            <w:vAlign w:val="center"/>
          </w:tcPr>
          <w:p w:rsidR="007746EC" w:rsidRPr="00871A4D" w:rsidRDefault="007746EC" w:rsidP="00AD1EE9">
            <w:pPr>
              <w:spacing w:after="0" w:line="0" w:lineRule="atLeast"/>
              <w:jc w:val="both"/>
              <w:rPr>
                <w:rFonts w:asciiTheme="minorHAnsi" w:hAnsiTheme="minorHAnsi" w:cs="Calibri"/>
              </w:rPr>
            </w:pPr>
          </w:p>
        </w:tc>
        <w:tc>
          <w:tcPr>
            <w:tcW w:w="1417" w:type="dxa"/>
            <w:vAlign w:val="center"/>
          </w:tcPr>
          <w:p w:rsidR="007746EC" w:rsidRPr="00871A4D" w:rsidRDefault="007746EC" w:rsidP="00AD1EE9">
            <w:pPr>
              <w:spacing w:after="0" w:line="0" w:lineRule="atLeast"/>
              <w:jc w:val="both"/>
              <w:rPr>
                <w:rFonts w:asciiTheme="minorHAnsi" w:hAnsiTheme="minorHAnsi" w:cs="Calibri"/>
              </w:rPr>
            </w:pPr>
          </w:p>
        </w:tc>
        <w:tc>
          <w:tcPr>
            <w:tcW w:w="1298" w:type="dxa"/>
            <w:vAlign w:val="center"/>
          </w:tcPr>
          <w:p w:rsidR="007746EC" w:rsidRPr="00871A4D" w:rsidRDefault="007746EC" w:rsidP="00AD1EE9">
            <w:pPr>
              <w:spacing w:after="0" w:line="0" w:lineRule="atLeast"/>
              <w:jc w:val="both"/>
              <w:rPr>
                <w:rFonts w:asciiTheme="minorHAnsi" w:hAnsiTheme="minorHAnsi" w:cs="Calibri"/>
              </w:rPr>
            </w:pPr>
          </w:p>
        </w:tc>
        <w:tc>
          <w:tcPr>
            <w:tcW w:w="1396" w:type="dxa"/>
          </w:tcPr>
          <w:p w:rsidR="007746EC" w:rsidRPr="00871A4D" w:rsidRDefault="007746EC" w:rsidP="00AD1EE9">
            <w:pPr>
              <w:spacing w:after="0" w:line="0" w:lineRule="atLeast"/>
              <w:jc w:val="both"/>
              <w:rPr>
                <w:rFonts w:asciiTheme="minorHAnsi" w:hAnsiTheme="minorHAnsi" w:cs="Calibri"/>
              </w:rPr>
            </w:pPr>
          </w:p>
        </w:tc>
        <w:tc>
          <w:tcPr>
            <w:tcW w:w="1470" w:type="dxa"/>
            <w:vAlign w:val="center"/>
          </w:tcPr>
          <w:p w:rsidR="007746EC" w:rsidRPr="00871A4D" w:rsidRDefault="007746EC" w:rsidP="00AD1EE9">
            <w:pPr>
              <w:spacing w:after="0" w:line="0" w:lineRule="atLeast"/>
              <w:jc w:val="both"/>
              <w:rPr>
                <w:rFonts w:asciiTheme="minorHAnsi" w:hAnsiTheme="minorHAnsi" w:cs="Calibri"/>
              </w:rPr>
            </w:pPr>
          </w:p>
        </w:tc>
        <w:tc>
          <w:tcPr>
            <w:tcW w:w="1503" w:type="dxa"/>
            <w:vAlign w:val="center"/>
          </w:tcPr>
          <w:p w:rsidR="007746EC" w:rsidRPr="00871A4D" w:rsidRDefault="007746EC" w:rsidP="00AD1EE9">
            <w:pPr>
              <w:spacing w:after="0" w:line="0" w:lineRule="atLeast"/>
              <w:jc w:val="both"/>
              <w:rPr>
                <w:rFonts w:asciiTheme="minorHAnsi" w:hAnsiTheme="minorHAnsi" w:cs="Calibri"/>
              </w:rPr>
            </w:pPr>
          </w:p>
        </w:tc>
      </w:tr>
      <w:tr w:rsidR="007746EC" w:rsidRPr="00871A4D" w:rsidTr="00D365C8">
        <w:trPr>
          <w:trHeight w:val="284"/>
        </w:trPr>
        <w:tc>
          <w:tcPr>
            <w:tcW w:w="1701" w:type="dxa"/>
            <w:vAlign w:val="center"/>
          </w:tcPr>
          <w:p w:rsidR="007746EC" w:rsidRPr="00871A4D" w:rsidRDefault="007746EC" w:rsidP="00AD1EE9">
            <w:pPr>
              <w:spacing w:after="0" w:line="0" w:lineRule="atLeast"/>
              <w:jc w:val="both"/>
              <w:rPr>
                <w:rFonts w:asciiTheme="minorHAnsi" w:hAnsiTheme="minorHAnsi" w:cs="Calibri"/>
              </w:rPr>
            </w:pPr>
          </w:p>
        </w:tc>
        <w:tc>
          <w:tcPr>
            <w:tcW w:w="1417" w:type="dxa"/>
            <w:vAlign w:val="center"/>
          </w:tcPr>
          <w:p w:rsidR="007746EC" w:rsidRPr="00871A4D" w:rsidRDefault="007746EC" w:rsidP="00AD1EE9">
            <w:pPr>
              <w:spacing w:after="0" w:line="0" w:lineRule="atLeast"/>
              <w:jc w:val="both"/>
              <w:rPr>
                <w:rFonts w:asciiTheme="minorHAnsi" w:hAnsiTheme="minorHAnsi" w:cs="Calibri"/>
              </w:rPr>
            </w:pPr>
          </w:p>
        </w:tc>
        <w:tc>
          <w:tcPr>
            <w:tcW w:w="1298" w:type="dxa"/>
            <w:vAlign w:val="center"/>
          </w:tcPr>
          <w:p w:rsidR="007746EC" w:rsidRPr="00871A4D" w:rsidRDefault="007746EC" w:rsidP="00AD1EE9">
            <w:pPr>
              <w:spacing w:after="0" w:line="0" w:lineRule="atLeast"/>
              <w:jc w:val="both"/>
              <w:rPr>
                <w:rFonts w:asciiTheme="minorHAnsi" w:hAnsiTheme="minorHAnsi" w:cs="Calibri"/>
              </w:rPr>
            </w:pPr>
          </w:p>
        </w:tc>
        <w:tc>
          <w:tcPr>
            <w:tcW w:w="1396" w:type="dxa"/>
          </w:tcPr>
          <w:p w:rsidR="007746EC" w:rsidRPr="00871A4D" w:rsidRDefault="007746EC" w:rsidP="00AD1EE9">
            <w:pPr>
              <w:spacing w:after="0" w:line="0" w:lineRule="atLeast"/>
              <w:jc w:val="both"/>
              <w:rPr>
                <w:rFonts w:asciiTheme="minorHAnsi" w:hAnsiTheme="minorHAnsi" w:cs="Calibri"/>
              </w:rPr>
            </w:pPr>
          </w:p>
        </w:tc>
        <w:tc>
          <w:tcPr>
            <w:tcW w:w="1470" w:type="dxa"/>
            <w:vAlign w:val="center"/>
          </w:tcPr>
          <w:p w:rsidR="007746EC" w:rsidRPr="00871A4D" w:rsidRDefault="007746EC" w:rsidP="00AD1EE9">
            <w:pPr>
              <w:spacing w:after="0" w:line="0" w:lineRule="atLeast"/>
              <w:jc w:val="both"/>
              <w:rPr>
                <w:rFonts w:asciiTheme="minorHAnsi" w:hAnsiTheme="minorHAnsi" w:cs="Calibri"/>
              </w:rPr>
            </w:pPr>
          </w:p>
        </w:tc>
        <w:tc>
          <w:tcPr>
            <w:tcW w:w="1503" w:type="dxa"/>
            <w:vAlign w:val="center"/>
          </w:tcPr>
          <w:p w:rsidR="007746EC" w:rsidRPr="00871A4D" w:rsidRDefault="007746EC" w:rsidP="00AD1EE9">
            <w:pPr>
              <w:spacing w:after="0" w:line="0" w:lineRule="atLeast"/>
              <w:jc w:val="both"/>
              <w:rPr>
                <w:rFonts w:asciiTheme="minorHAnsi" w:hAnsiTheme="minorHAnsi" w:cs="Calibri"/>
              </w:rPr>
            </w:pPr>
          </w:p>
        </w:tc>
      </w:tr>
      <w:tr w:rsidR="007746EC" w:rsidRPr="00871A4D" w:rsidTr="00D365C8">
        <w:trPr>
          <w:trHeight w:val="284"/>
        </w:trPr>
        <w:tc>
          <w:tcPr>
            <w:tcW w:w="1701" w:type="dxa"/>
            <w:tcBorders>
              <w:bottom w:val="single" w:sz="4" w:space="0" w:color="auto"/>
            </w:tcBorders>
            <w:vAlign w:val="center"/>
          </w:tcPr>
          <w:p w:rsidR="007746EC" w:rsidRPr="00871A4D" w:rsidRDefault="007746EC" w:rsidP="00AD1EE9">
            <w:pPr>
              <w:spacing w:after="0" w:line="0" w:lineRule="atLeast"/>
              <w:jc w:val="both"/>
              <w:rPr>
                <w:rFonts w:asciiTheme="minorHAnsi" w:hAnsiTheme="minorHAnsi" w:cs="Calibri"/>
              </w:rPr>
            </w:pPr>
          </w:p>
        </w:tc>
        <w:tc>
          <w:tcPr>
            <w:tcW w:w="1417" w:type="dxa"/>
            <w:tcBorders>
              <w:bottom w:val="single" w:sz="4" w:space="0" w:color="auto"/>
            </w:tcBorders>
            <w:vAlign w:val="center"/>
          </w:tcPr>
          <w:p w:rsidR="007746EC" w:rsidRPr="00871A4D" w:rsidRDefault="007746EC" w:rsidP="00AD1EE9">
            <w:pPr>
              <w:spacing w:after="0" w:line="0" w:lineRule="atLeast"/>
              <w:jc w:val="both"/>
              <w:rPr>
                <w:rFonts w:asciiTheme="minorHAnsi" w:hAnsiTheme="minorHAnsi" w:cs="Calibri"/>
              </w:rPr>
            </w:pPr>
          </w:p>
        </w:tc>
        <w:tc>
          <w:tcPr>
            <w:tcW w:w="1298" w:type="dxa"/>
            <w:tcBorders>
              <w:bottom w:val="single" w:sz="4" w:space="0" w:color="auto"/>
            </w:tcBorders>
            <w:vAlign w:val="center"/>
          </w:tcPr>
          <w:p w:rsidR="007746EC" w:rsidRPr="00871A4D" w:rsidRDefault="007746EC" w:rsidP="00AD1EE9">
            <w:pPr>
              <w:spacing w:after="0" w:line="0" w:lineRule="atLeast"/>
              <w:jc w:val="both"/>
              <w:rPr>
                <w:rFonts w:asciiTheme="minorHAnsi" w:hAnsiTheme="minorHAnsi" w:cs="Calibri"/>
              </w:rPr>
            </w:pPr>
          </w:p>
        </w:tc>
        <w:tc>
          <w:tcPr>
            <w:tcW w:w="1396" w:type="dxa"/>
            <w:tcBorders>
              <w:bottom w:val="single" w:sz="4" w:space="0" w:color="auto"/>
            </w:tcBorders>
          </w:tcPr>
          <w:p w:rsidR="007746EC" w:rsidRPr="00871A4D" w:rsidRDefault="007746EC" w:rsidP="00AD1EE9">
            <w:pPr>
              <w:spacing w:after="0" w:line="0" w:lineRule="atLeast"/>
              <w:jc w:val="both"/>
              <w:rPr>
                <w:rFonts w:asciiTheme="minorHAnsi" w:hAnsiTheme="minorHAnsi" w:cs="Calibri"/>
              </w:rPr>
            </w:pPr>
          </w:p>
        </w:tc>
        <w:tc>
          <w:tcPr>
            <w:tcW w:w="1470" w:type="dxa"/>
            <w:tcBorders>
              <w:bottom w:val="single" w:sz="4" w:space="0" w:color="auto"/>
            </w:tcBorders>
            <w:vAlign w:val="center"/>
          </w:tcPr>
          <w:p w:rsidR="007746EC" w:rsidRPr="00871A4D" w:rsidRDefault="007746EC" w:rsidP="00AD1EE9">
            <w:pPr>
              <w:spacing w:after="0" w:line="0" w:lineRule="atLeast"/>
              <w:jc w:val="both"/>
              <w:rPr>
                <w:rFonts w:asciiTheme="minorHAnsi" w:hAnsiTheme="minorHAnsi" w:cs="Calibri"/>
              </w:rPr>
            </w:pPr>
          </w:p>
        </w:tc>
        <w:tc>
          <w:tcPr>
            <w:tcW w:w="1503" w:type="dxa"/>
            <w:tcBorders>
              <w:bottom w:val="single" w:sz="4" w:space="0" w:color="auto"/>
            </w:tcBorders>
            <w:vAlign w:val="center"/>
          </w:tcPr>
          <w:p w:rsidR="007746EC" w:rsidRPr="00871A4D" w:rsidRDefault="007746EC" w:rsidP="00AD1EE9">
            <w:pPr>
              <w:spacing w:after="0" w:line="0" w:lineRule="atLeast"/>
              <w:jc w:val="both"/>
              <w:rPr>
                <w:rFonts w:asciiTheme="minorHAnsi" w:hAnsiTheme="minorHAnsi" w:cs="Calibri"/>
              </w:rPr>
            </w:pPr>
          </w:p>
        </w:tc>
      </w:tr>
    </w:tbl>
    <w:p w:rsidR="007746EC" w:rsidRPr="00871A4D" w:rsidRDefault="007746EC" w:rsidP="00AD1EE9">
      <w:pPr>
        <w:spacing w:after="0" w:line="0" w:lineRule="atLeast"/>
        <w:jc w:val="both"/>
        <w:rPr>
          <w:rFonts w:asciiTheme="minorHAnsi" w:hAnsiTheme="minorHAnsi" w:cs="Calibri"/>
          <w:highlight w:val="yellow"/>
        </w:rPr>
      </w:pPr>
    </w:p>
    <w:p w:rsidR="007746EC" w:rsidRPr="00871A4D" w:rsidRDefault="007746EC" w:rsidP="00AD1EE9">
      <w:pPr>
        <w:spacing w:after="0" w:line="0" w:lineRule="atLeast"/>
        <w:jc w:val="both"/>
        <w:rPr>
          <w:rFonts w:asciiTheme="minorHAnsi" w:hAnsiTheme="minorHAnsi" w:cs="Calibri"/>
          <w:b/>
          <w:i/>
        </w:rPr>
      </w:pPr>
      <w:r w:rsidRPr="00871A4D">
        <w:rPr>
          <w:rFonts w:asciiTheme="minorHAnsi" w:hAnsiTheme="minorHAnsi" w:cs="Calibri"/>
          <w:b/>
          <w:i/>
        </w:rPr>
        <w:t>ovvero</w:t>
      </w:r>
    </w:p>
    <w:p w:rsidR="007746EC" w:rsidRPr="00871A4D" w:rsidRDefault="007746EC" w:rsidP="00AD1EE9">
      <w:pPr>
        <w:pStyle w:val="Paragrafoelenco"/>
        <w:numPr>
          <w:ilvl w:val="2"/>
          <w:numId w:val="15"/>
        </w:numPr>
        <w:tabs>
          <w:tab w:val="clear" w:pos="2204"/>
          <w:tab w:val="num" w:pos="567"/>
        </w:tabs>
        <w:spacing w:after="0" w:line="0" w:lineRule="atLeast"/>
        <w:ind w:left="426"/>
        <w:jc w:val="both"/>
        <w:rPr>
          <w:rFonts w:asciiTheme="minorHAnsi" w:hAnsiTheme="minorHAnsi" w:cs="Calibri"/>
        </w:rPr>
      </w:pPr>
      <w:r w:rsidRPr="00871A4D">
        <w:rPr>
          <w:rFonts w:asciiTheme="minorHAnsi" w:hAnsiTheme="minorHAnsi" w:cs="Calibri"/>
        </w:rPr>
        <w:t>che è stata emessa nei confronti di (indicare nome e cognome del soggetto)  ________________________________________</w:t>
      </w:r>
    </w:p>
    <w:p w:rsidR="007746EC" w:rsidRPr="00871A4D" w:rsidRDefault="007746EC" w:rsidP="00AD1EE9">
      <w:pPr>
        <w:pStyle w:val="Paragrafoelenco"/>
        <w:spacing w:after="0" w:line="0" w:lineRule="atLeast"/>
        <w:ind w:left="426"/>
        <w:jc w:val="both"/>
        <w:rPr>
          <w:rFonts w:asciiTheme="minorHAnsi" w:hAnsiTheme="minorHAnsi" w:cs="Calibri"/>
        </w:rPr>
      </w:pPr>
    </w:p>
    <w:p w:rsidR="007746EC" w:rsidRPr="00871A4D" w:rsidRDefault="007746EC" w:rsidP="00AD1EE9">
      <w:pPr>
        <w:pStyle w:val="Paragrafoelenco"/>
        <w:numPr>
          <w:ilvl w:val="0"/>
          <w:numId w:val="23"/>
        </w:numPr>
        <w:spacing w:after="0" w:line="0" w:lineRule="atLeast"/>
        <w:jc w:val="both"/>
        <w:rPr>
          <w:rFonts w:asciiTheme="minorHAnsi" w:hAnsiTheme="minorHAnsi" w:cs="Calibri"/>
        </w:rPr>
      </w:pPr>
      <w:r w:rsidRPr="00871A4D">
        <w:rPr>
          <w:rFonts w:asciiTheme="minorHAnsi" w:hAnsiTheme="minorHAnsi" w:cs="Calibri"/>
        </w:rPr>
        <w:t xml:space="preserve">condanna, con sentenza passata in giudicato,  </w:t>
      </w:r>
    </w:p>
    <w:p w:rsidR="007746EC" w:rsidRPr="00871A4D" w:rsidRDefault="007746EC" w:rsidP="00AD1EE9">
      <w:pPr>
        <w:pStyle w:val="Paragrafoelenco"/>
        <w:numPr>
          <w:ilvl w:val="0"/>
          <w:numId w:val="23"/>
        </w:numPr>
        <w:spacing w:after="0" w:line="0" w:lineRule="atLeast"/>
        <w:jc w:val="both"/>
        <w:rPr>
          <w:rFonts w:asciiTheme="minorHAnsi" w:hAnsiTheme="minorHAnsi" w:cs="Calibri"/>
        </w:rPr>
      </w:pPr>
      <w:r w:rsidRPr="00871A4D">
        <w:rPr>
          <w:rFonts w:asciiTheme="minorHAnsi" w:hAnsiTheme="minorHAnsi" w:cs="Calibri"/>
        </w:rPr>
        <w:t xml:space="preserve">decreto penale di condanna divenuto irrevocabile, </w:t>
      </w:r>
    </w:p>
    <w:p w:rsidR="007746EC" w:rsidRPr="00871A4D" w:rsidRDefault="007746EC" w:rsidP="00AD1EE9">
      <w:pPr>
        <w:pStyle w:val="Paragrafoelenco"/>
        <w:numPr>
          <w:ilvl w:val="0"/>
          <w:numId w:val="23"/>
        </w:numPr>
        <w:spacing w:after="0" w:line="0" w:lineRule="atLeast"/>
        <w:jc w:val="both"/>
        <w:rPr>
          <w:rFonts w:asciiTheme="minorHAnsi" w:hAnsiTheme="minorHAnsi" w:cs="Calibri"/>
        </w:rPr>
      </w:pPr>
      <w:r w:rsidRPr="00871A4D">
        <w:rPr>
          <w:rFonts w:asciiTheme="minorHAnsi" w:hAnsiTheme="minorHAnsi" w:cs="Calibri"/>
        </w:rPr>
        <w:t>sentenza di applicazione della pena su richiesta ai sensi dell’art. 444 C.P.P., e precisamente:</w:t>
      </w:r>
    </w:p>
    <w:p w:rsidR="007746EC" w:rsidRPr="00871A4D" w:rsidRDefault="007746EC" w:rsidP="00AD1EE9">
      <w:pPr>
        <w:spacing w:after="0" w:line="0" w:lineRule="atLeast"/>
        <w:ind w:left="708"/>
        <w:jc w:val="both"/>
        <w:rPr>
          <w:rFonts w:asciiTheme="minorHAnsi" w:hAnsiTheme="minorHAnsi" w:cs="Calibri"/>
        </w:rPr>
      </w:pPr>
      <w:r w:rsidRPr="00871A4D">
        <w:rPr>
          <w:rFonts w:asciiTheme="minorHAnsi" w:hAnsiTheme="minorHAnsi" w:cs="Calibri"/>
        </w:rPr>
        <w:t xml:space="preserve">__________________________________________________________________________________________________________________________________________________________________________________ </w:t>
      </w:r>
    </w:p>
    <w:p w:rsidR="007746EC" w:rsidRPr="00871A4D" w:rsidRDefault="007746EC" w:rsidP="00AD1EE9">
      <w:pPr>
        <w:spacing w:after="0" w:line="0" w:lineRule="atLeast"/>
        <w:jc w:val="both"/>
        <w:rPr>
          <w:rFonts w:asciiTheme="minorHAnsi" w:hAnsiTheme="minorHAnsi" w:cs="Calibri"/>
        </w:rPr>
      </w:pPr>
      <w:r w:rsidRPr="00871A4D">
        <w:rPr>
          <w:rFonts w:asciiTheme="minorHAnsi" w:hAnsiTheme="minorHAnsi" w:cs="Calibri"/>
        </w:rPr>
        <w:t>e che l’impresa ha dimostrato una completa ed effettiva dissociazione dalla condotta penalmente sanzionata, come risulta dalla documentazione allegata.</w:t>
      </w:r>
    </w:p>
    <w:p w:rsidR="007746EC" w:rsidRPr="00871A4D" w:rsidRDefault="007746EC" w:rsidP="00AD1EE9">
      <w:pPr>
        <w:spacing w:after="0" w:line="0" w:lineRule="atLeast"/>
        <w:jc w:val="both"/>
        <w:rPr>
          <w:rFonts w:asciiTheme="minorHAnsi" w:hAnsiTheme="minorHAnsi" w:cs="Calibri"/>
        </w:rPr>
      </w:pPr>
      <w:r w:rsidRPr="00871A4D">
        <w:rPr>
          <w:rFonts w:asciiTheme="minorHAnsi" w:hAnsiTheme="minorHAnsi" w:cs="Calibri"/>
          <w:b/>
        </w:rPr>
        <w:t>Non è necessario indicare le condanne quando il reato è stato depenalizzato ovvero per le quali è intervenuta la riabilitazione ovvero quando il reato è stato dichiarato estinto dopo la condanna ovvero in caso di revoca della condanna medesima.</w:t>
      </w:r>
      <w:r w:rsidRPr="00871A4D">
        <w:rPr>
          <w:rFonts w:asciiTheme="minorHAnsi" w:hAnsiTheme="minorHAnsi" w:cs="Calibri"/>
          <w:b/>
        </w:rPr>
        <w:tab/>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 xml:space="preserve">di essere a piena e diretta conoscenza dell’ insussistenza, ai sensi dell’art. 80, comma 2, D. Lgs. 50/2016, delle cause di decadenza, di sospensione o di divieto previste dall’articolo 67 del D.Lgs. 6 settembre 2011, n. 159 o di un tentativo di infiltrazione mafiosa di cui all’articolo 84, comma 4, del medesimo decreto, nei confronti dei soggetti sopraindicati; </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di non aver commesso, ai sensi dell’art. 80, comma 4, D.Lgs. 50/2016, violazioni gravi, definitivamente accertate, rispetto agli obblighi relativi al pagamento delle imposte e tasse o i contributi previdenziali, secondo la legislazione italiana o quella dello Stato in cui sono stabiliti;</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 xml:space="preserve">di non incorrere in nessuna delle cause di esclusione dalle procedure di affidamento di appalti pubblici </w:t>
      </w:r>
      <w:r w:rsidR="008451F4" w:rsidRPr="00871A4D">
        <w:rPr>
          <w:rFonts w:asciiTheme="minorHAnsi" w:hAnsiTheme="minorHAnsi" w:cs="Calibri"/>
        </w:rPr>
        <w:t xml:space="preserve"> come causa ostativa alla conclusione di contratti con la Pubblica Amministrazione e in particolare nell’ipotesi di cui all’art.53, comma 16ter del D.lgs n.165/2001 e </w:t>
      </w:r>
      <w:r w:rsidRPr="00871A4D">
        <w:rPr>
          <w:rFonts w:asciiTheme="minorHAnsi" w:hAnsiTheme="minorHAnsi" w:cs="Calibri"/>
        </w:rPr>
        <w:t>d</w:t>
      </w:r>
      <w:r w:rsidR="008451F4" w:rsidRPr="00871A4D">
        <w:rPr>
          <w:rFonts w:asciiTheme="minorHAnsi" w:hAnsiTheme="minorHAnsi" w:cs="Calibri"/>
        </w:rPr>
        <w:t>ell’</w:t>
      </w:r>
      <w:r w:rsidR="009942DF" w:rsidRPr="00871A4D">
        <w:rPr>
          <w:rFonts w:asciiTheme="minorHAnsi" w:hAnsiTheme="minorHAnsi" w:cs="Calibri"/>
        </w:rPr>
        <w:t>art. 80, comma 5</w:t>
      </w:r>
      <w:r w:rsidR="009C0F96" w:rsidRPr="00871A4D">
        <w:rPr>
          <w:rFonts w:asciiTheme="minorHAnsi" w:hAnsiTheme="minorHAnsi" w:cs="Calibri"/>
        </w:rPr>
        <w:t>. lett.c), c-bis), c-ter), c-quater), f-bis), f-ter)</w:t>
      </w:r>
      <w:r w:rsidR="009942DF" w:rsidRPr="00871A4D">
        <w:rPr>
          <w:rFonts w:asciiTheme="minorHAnsi" w:hAnsiTheme="minorHAnsi" w:cs="Calibri"/>
        </w:rPr>
        <w:t xml:space="preserve"> del</w:t>
      </w:r>
      <w:r w:rsidRPr="00871A4D">
        <w:rPr>
          <w:rFonts w:asciiTheme="minorHAnsi" w:hAnsiTheme="minorHAnsi" w:cs="Calibri"/>
        </w:rPr>
        <w:t xml:space="preserve"> D.Lgs. 50/2016, e in particolare:</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di non aver commesso gravi infrazioni debitamente accertate in violazione delle norme in materia di salute e sicurezza sul lavoro nonché degli obblighi di cui all’articolo 30, comma 3 del D.Lgs. 50/2016;</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di non trovarsi in stato di fallimento, di liquidazione coatta, di concordato preventivo, salvo il caso di concordato con continuità aziendale, né di trovarsi in un procedimento per la dichiarazione di una di tali situazioni, fermo restando quanto previsto dall’articolo 110 del D.Lgs. 50/2016;</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 xml:space="preserve">di non aver commesso gravi illeciti professionali, anche in una precedente procedura,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che la partecipazione alla presente procedura non comporta situazioni di conflitto di interesse ai sensi dell’articolo 42, comma 2, D.Lgs. 50/2016, non diversamente risolvibile;</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che non sussiste una distorsione della concorrenza ai sensi dell’art. 80, comma 5, lettera e), del D.Lgs. 50/2016;</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di non aver presentato nella procedura di gara in corso e negli affidamenti di subappalti documentazione o dichiarazioni non veritiere;</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di non essere iscritto nel casellario informatico tenuto dall’Osservatorio dell’ANAC per aver presentato false dichiarazioni o falsa documentazione nelle procedure di gara e negli affidamenti di subappalti;</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cs="Calibri"/>
        </w:rPr>
        <w:t>di non essere iscritto nel casellario informatico tenuto dall’Osservatorio dell’ANAC per aver presentato false dichiarazioni o falsa documentazione ai fini del rilascio dell’attestazione di qualificazione;</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lang w:eastAsia="it-IT"/>
        </w:rPr>
      </w:pPr>
      <w:r w:rsidRPr="00871A4D">
        <w:rPr>
          <w:rFonts w:asciiTheme="minorHAnsi" w:hAnsiTheme="minorHAnsi"/>
        </w:rPr>
        <w:t>di non aver violato il divieto di intestazione fiduciaria di cui all'articolo 17 della legge 19 marzo 1990, n. 55;</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lang w:eastAsia="it-IT"/>
        </w:rPr>
      </w:pPr>
      <w:r w:rsidRPr="00871A4D">
        <w:rPr>
          <w:rFonts w:asciiTheme="minorHAnsi" w:hAnsiTheme="minorHAnsi"/>
        </w:rPr>
        <w:t>di non essere stato vittima dei reati previsti e puniti dagli articoli 317 e 629 del codice penale aggravati ai sensi dell’articolo 7 del decreto-legge 13 maggio 1991, n. 152, convertito, con modificazioni, dalla legge 12 luglio 1991, n. 203,  e di conseguenza che non sussistono fatti da denunciare all’Autorità Giudiziaria;</w:t>
      </w:r>
    </w:p>
    <w:p w:rsidR="007746EC" w:rsidRPr="00871A4D" w:rsidRDefault="007746EC" w:rsidP="00AD1EE9">
      <w:pPr>
        <w:pStyle w:val="Paragrafoelenco"/>
        <w:numPr>
          <w:ilvl w:val="2"/>
          <w:numId w:val="15"/>
        </w:numPr>
        <w:tabs>
          <w:tab w:val="clear" w:pos="2204"/>
        </w:tabs>
        <w:spacing w:after="0" w:line="0" w:lineRule="atLeast"/>
        <w:ind w:left="426"/>
        <w:jc w:val="both"/>
        <w:rPr>
          <w:rFonts w:asciiTheme="minorHAnsi" w:hAnsiTheme="minorHAnsi" w:cs="Calibri"/>
        </w:rPr>
      </w:pPr>
      <w:r w:rsidRPr="00871A4D">
        <w:rPr>
          <w:rFonts w:asciiTheme="minorHAnsi" w:hAnsiTheme="minorHAnsi"/>
        </w:rPr>
        <w:t>di non trovarsi rispetto ad un altro partecipante alla medesima procedura, in una situazione di controllo di cui all’articolo 2359 del codice civile, o in una qualsiasi relazione, anche di fatto, tale che le offerte siano imputabili ad un unico centro decisionale, e di aver formulato l’offerta autonomamente</w:t>
      </w:r>
      <w:r w:rsidR="00530D0D" w:rsidRPr="00871A4D">
        <w:rPr>
          <w:rFonts w:asciiTheme="minorHAnsi" w:hAnsiTheme="minorHAnsi"/>
        </w:rPr>
        <w:t>;</w:t>
      </w:r>
    </w:p>
    <w:p w:rsidR="00530D0D" w:rsidRPr="00871A4D" w:rsidRDefault="00530D0D" w:rsidP="00AD1EE9">
      <w:pPr>
        <w:numPr>
          <w:ilvl w:val="2"/>
          <w:numId w:val="15"/>
        </w:numPr>
        <w:tabs>
          <w:tab w:val="clear" w:pos="2204"/>
          <w:tab w:val="num" w:pos="426"/>
        </w:tabs>
        <w:autoSpaceDE w:val="0"/>
        <w:autoSpaceDN w:val="0"/>
        <w:adjustRightInd w:val="0"/>
        <w:spacing w:after="0" w:line="0" w:lineRule="atLeast"/>
        <w:ind w:left="426"/>
        <w:jc w:val="both"/>
        <w:rPr>
          <w:rFonts w:asciiTheme="minorHAnsi" w:hAnsiTheme="minorHAnsi" w:cs="Calibri"/>
          <w:lang w:eastAsia="it-IT"/>
        </w:rPr>
      </w:pPr>
      <w:r w:rsidRPr="00871A4D">
        <w:rPr>
          <w:rFonts w:asciiTheme="minorHAnsi" w:hAnsiTheme="minorHAnsi" w:cs="Calibri"/>
          <w:lang w:eastAsia="it-IT"/>
        </w:rPr>
        <w:t xml:space="preserve">dichiara remunerativa l’offerta economica presentata giacché per la sua formulazione ha preso atto e tenuto conto: </w:t>
      </w:r>
    </w:p>
    <w:p w:rsidR="00530D0D" w:rsidRPr="00871A4D" w:rsidRDefault="00530D0D" w:rsidP="00AD1EE9">
      <w:pPr>
        <w:autoSpaceDE w:val="0"/>
        <w:autoSpaceDN w:val="0"/>
        <w:adjustRightInd w:val="0"/>
        <w:spacing w:after="0" w:line="0" w:lineRule="atLeast"/>
        <w:ind w:left="426"/>
        <w:jc w:val="both"/>
        <w:rPr>
          <w:rFonts w:asciiTheme="minorHAnsi" w:hAnsiTheme="minorHAnsi" w:cs="Calibri"/>
          <w:lang w:eastAsia="it-IT"/>
        </w:rPr>
      </w:pPr>
      <w:r w:rsidRPr="00871A4D">
        <w:rPr>
          <w:rFonts w:asciiTheme="minorHAnsi" w:hAnsiTheme="minorHAnsi" w:cs="Calibri"/>
          <w:lang w:eastAsia="it-IT"/>
        </w:rPr>
        <w:t xml:space="preserve">a) delle condizioni contrattuali e degli oneri compresi quelli eventuali relativi in materia di sicurezza, di assicurazione, di condizioni di lavoro e di previdenza e assistenza in vigore nel luogo dove devono essere svolti i servizi; </w:t>
      </w:r>
    </w:p>
    <w:p w:rsidR="00530D0D" w:rsidRPr="00871A4D" w:rsidRDefault="00530D0D" w:rsidP="00AD1EE9">
      <w:pPr>
        <w:spacing w:after="0" w:line="0" w:lineRule="atLeast"/>
        <w:ind w:left="426"/>
        <w:jc w:val="both"/>
        <w:rPr>
          <w:rFonts w:asciiTheme="minorHAnsi" w:hAnsiTheme="minorHAnsi" w:cs="Calibri"/>
        </w:rPr>
      </w:pPr>
      <w:r w:rsidRPr="00871A4D">
        <w:rPr>
          <w:rFonts w:asciiTheme="minorHAnsi" w:hAnsiTheme="minorHAnsi" w:cs="Calibri"/>
          <w:lang w:eastAsia="it-IT"/>
        </w:rPr>
        <w:t>b) di tutte le circostanze generali, particolari e locali, nessuna esclusa ed eccettuata, che possono avere influito o influire sia sulla prestazione dei servizi, sia sulla determinazione della propria offerta;</w:t>
      </w:r>
    </w:p>
    <w:p w:rsidR="00530D0D" w:rsidRPr="00871A4D" w:rsidRDefault="00530D0D" w:rsidP="00AD1EE9">
      <w:pPr>
        <w:numPr>
          <w:ilvl w:val="2"/>
          <w:numId w:val="15"/>
        </w:numPr>
        <w:tabs>
          <w:tab w:val="clear" w:pos="2204"/>
          <w:tab w:val="num" w:pos="426"/>
        </w:tabs>
        <w:spacing w:after="0" w:line="0" w:lineRule="atLeast"/>
        <w:ind w:left="426"/>
        <w:jc w:val="both"/>
        <w:rPr>
          <w:rFonts w:asciiTheme="minorHAnsi" w:hAnsiTheme="minorHAnsi" w:cs="Calibri"/>
        </w:rPr>
      </w:pPr>
      <w:r w:rsidRPr="00871A4D">
        <w:rPr>
          <w:rFonts w:asciiTheme="minorHAnsi" w:eastAsia="Times New Roman" w:hAnsiTheme="minorHAnsi" w:cs="Calibri"/>
          <w:lang w:eastAsia="it-IT"/>
        </w:rPr>
        <w:t>dichiara pertanto di avere tenuto conto, nel formulare la propria offerta, di eventuali maggiorazioni per lievitazione dei prezzi che dovessero intervenire durante il contratto, rinunciando fin d’ora a qualsiasi azione o eccezione in merito, ad  esclusione di quelle previste per legge;</w:t>
      </w:r>
    </w:p>
    <w:p w:rsidR="00E1017B" w:rsidRPr="00871A4D" w:rsidRDefault="00E1017B" w:rsidP="00AD1EE9">
      <w:pPr>
        <w:numPr>
          <w:ilvl w:val="2"/>
          <w:numId w:val="15"/>
        </w:numPr>
        <w:tabs>
          <w:tab w:val="clear" w:pos="2204"/>
          <w:tab w:val="left" w:pos="426"/>
        </w:tabs>
        <w:autoSpaceDE w:val="0"/>
        <w:autoSpaceDN w:val="0"/>
        <w:adjustRightInd w:val="0"/>
        <w:spacing w:after="0" w:line="0" w:lineRule="atLeast"/>
        <w:ind w:left="426" w:hanging="426"/>
        <w:jc w:val="both"/>
        <w:rPr>
          <w:rFonts w:asciiTheme="minorHAnsi" w:hAnsiTheme="minorHAnsi" w:cs="Calibri"/>
          <w:lang w:eastAsia="it-IT"/>
        </w:rPr>
      </w:pPr>
      <w:r w:rsidRPr="00871A4D">
        <w:rPr>
          <w:rFonts w:asciiTheme="minorHAnsi" w:hAnsiTheme="minorHAnsi" w:cs="Calibri"/>
          <w:lang w:eastAsia="it-IT"/>
        </w:rPr>
        <w:t xml:space="preserve">accetta, senza condizione o riserva alcuna, tutte le norme e disposizioni contenute nella documentazione di gara; </w:t>
      </w:r>
    </w:p>
    <w:p w:rsidR="00E1017B" w:rsidRPr="00871A4D" w:rsidRDefault="00E1017B" w:rsidP="00AD1EE9">
      <w:pPr>
        <w:numPr>
          <w:ilvl w:val="2"/>
          <w:numId w:val="15"/>
        </w:numPr>
        <w:tabs>
          <w:tab w:val="clear" w:pos="2204"/>
          <w:tab w:val="left" w:pos="426"/>
        </w:tabs>
        <w:autoSpaceDE w:val="0"/>
        <w:autoSpaceDN w:val="0"/>
        <w:adjustRightInd w:val="0"/>
        <w:spacing w:after="0" w:line="0" w:lineRule="atLeast"/>
        <w:ind w:left="426" w:hanging="426"/>
        <w:jc w:val="both"/>
        <w:rPr>
          <w:rFonts w:asciiTheme="minorHAnsi" w:hAnsiTheme="minorHAnsi" w:cs="Calibri"/>
          <w:lang w:eastAsia="it-IT"/>
        </w:rPr>
      </w:pPr>
      <w:r w:rsidRPr="00871A4D">
        <w:rPr>
          <w:rFonts w:asciiTheme="minorHAnsi" w:hAnsiTheme="minorHAnsi" w:cs="Calibri"/>
          <w:lang w:eastAsia="it-IT"/>
        </w:rPr>
        <w:t xml:space="preserve">autorizza la trasmissione di eventuali comunicazioni inerenti la procedura presso l’indirizzo di PEC indicato; </w:t>
      </w:r>
    </w:p>
    <w:p w:rsidR="00E92003" w:rsidRPr="00871A4D" w:rsidRDefault="00E92003" w:rsidP="00AD1EE9">
      <w:pPr>
        <w:numPr>
          <w:ilvl w:val="2"/>
          <w:numId w:val="15"/>
        </w:numPr>
        <w:tabs>
          <w:tab w:val="clear" w:pos="2204"/>
          <w:tab w:val="num" w:pos="426"/>
        </w:tabs>
        <w:autoSpaceDE w:val="0"/>
        <w:autoSpaceDN w:val="0"/>
        <w:adjustRightInd w:val="0"/>
        <w:spacing w:after="0" w:line="0" w:lineRule="atLeast"/>
        <w:ind w:left="426"/>
        <w:jc w:val="both"/>
        <w:rPr>
          <w:rFonts w:asciiTheme="minorHAnsi" w:hAnsiTheme="minorHAnsi" w:cs="Calibri"/>
          <w:lang w:eastAsia="it-IT"/>
        </w:rPr>
      </w:pPr>
      <w:r w:rsidRPr="00871A4D">
        <w:rPr>
          <w:rFonts w:asciiTheme="minorHAnsi" w:hAnsiTheme="minorHAnsi" w:cs="Calibri"/>
          <w:lang w:eastAsia="it-IT"/>
        </w:rPr>
        <w:t xml:space="preserve">autorizza, qualora un partecipante alla gara eserciti la facoltà di “accesso agli atti”, la stazione appaltante a rilasciare copia di tutta la documentazione presentata per la partecipazione alla gara </w:t>
      </w:r>
      <w:r w:rsidRPr="00871A4D">
        <w:rPr>
          <w:rFonts w:asciiTheme="minorHAnsi" w:hAnsiTheme="minorHAnsi" w:cs="Calibri"/>
          <w:b/>
          <w:bCs/>
          <w:lang w:eastAsia="it-IT"/>
        </w:rPr>
        <w:t xml:space="preserve">oppure </w:t>
      </w:r>
      <w:r w:rsidRPr="00871A4D">
        <w:rPr>
          <w:rFonts w:asciiTheme="minorHAnsi" w:hAnsiTheme="minorHAnsi" w:cs="Calibri"/>
          <w:lang w:eastAsia="it-IT"/>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w:t>
      </w:r>
    </w:p>
    <w:p w:rsidR="00E92003" w:rsidRPr="00871A4D" w:rsidRDefault="00E92003" w:rsidP="00AD1EE9">
      <w:pPr>
        <w:tabs>
          <w:tab w:val="num" w:pos="567"/>
        </w:tabs>
        <w:autoSpaceDE w:val="0"/>
        <w:autoSpaceDN w:val="0"/>
        <w:adjustRightInd w:val="0"/>
        <w:spacing w:after="0" w:line="0" w:lineRule="atLeast"/>
        <w:ind w:left="426"/>
        <w:jc w:val="both"/>
        <w:rPr>
          <w:rFonts w:asciiTheme="minorHAnsi" w:hAnsiTheme="minorHAnsi" w:cs="Calibri"/>
          <w:lang w:eastAsia="it-IT"/>
        </w:rPr>
      </w:pPr>
      <w:r w:rsidRPr="00871A4D">
        <w:rPr>
          <w:rFonts w:asciiTheme="minorHAnsi" w:hAnsiTheme="minorHAnsi" w:cs="Calibri"/>
          <w:lang w:eastAsia="it-IT"/>
        </w:rPr>
        <w:t xml:space="preserve">tecnico/commerciale. Tale dichiarazione dovrà essere adeguatamente motivata e comprovata ai sensi dell’art. 53, comma 5, lett. a) del Codice; </w:t>
      </w:r>
    </w:p>
    <w:p w:rsidR="00E92003" w:rsidRPr="00871A4D" w:rsidRDefault="00E92003" w:rsidP="00AD1EE9">
      <w:pPr>
        <w:numPr>
          <w:ilvl w:val="0"/>
          <w:numId w:val="25"/>
        </w:numPr>
        <w:autoSpaceDE w:val="0"/>
        <w:autoSpaceDN w:val="0"/>
        <w:adjustRightInd w:val="0"/>
        <w:spacing w:after="0" w:line="0" w:lineRule="atLeast"/>
        <w:ind w:left="426"/>
        <w:jc w:val="both"/>
        <w:rPr>
          <w:rFonts w:asciiTheme="minorHAnsi" w:hAnsiTheme="minorHAnsi" w:cs="Calibri"/>
          <w:lang w:eastAsia="it-IT"/>
        </w:rPr>
      </w:pPr>
      <w:r w:rsidRPr="00871A4D">
        <w:rPr>
          <w:rFonts w:asciiTheme="minorHAnsi" w:hAnsiTheme="minorHAnsi" w:cs="Calibri"/>
          <w:lang w:eastAsia="it-IT"/>
        </w:rPr>
        <w:t xml:space="preserve">attesta di essere informato, ai sensi e per gli effetti dell’articolo 13 del decreto legislativo 30 giugno 2003, n. 196 e del Regolamento Ue 2016/679, che i dati personali raccolti saranno trattati, anche con strumenti informatici, esclusivamente nell’ambito della presente gara, nonché dell’esistenza dei diritti di cui all’articolo 7 del medesimo decreto legislativo; </w:t>
      </w:r>
    </w:p>
    <w:p w:rsidR="00E92003" w:rsidRPr="00871A4D" w:rsidRDefault="00E92003" w:rsidP="00AD1EE9">
      <w:pPr>
        <w:numPr>
          <w:ilvl w:val="0"/>
          <w:numId w:val="25"/>
        </w:numPr>
        <w:autoSpaceDE w:val="0"/>
        <w:autoSpaceDN w:val="0"/>
        <w:adjustRightInd w:val="0"/>
        <w:spacing w:after="0" w:line="0" w:lineRule="atLeast"/>
        <w:ind w:left="426"/>
        <w:jc w:val="both"/>
        <w:rPr>
          <w:rFonts w:asciiTheme="minorHAnsi" w:hAnsiTheme="minorHAnsi" w:cs="Calibri"/>
          <w:lang w:eastAsia="it-IT"/>
        </w:rPr>
      </w:pPr>
      <w:r w:rsidRPr="00871A4D">
        <w:rPr>
          <w:rFonts w:asciiTheme="minorHAnsi" w:hAnsiTheme="minorHAnsi" w:cs="Calibri"/>
          <w:lang w:eastAsia="it-IT"/>
        </w:rPr>
        <w:t>per gli operatori economici ammessi al concordato preventivo con continuità aziendale di cui all’art. 186 bis del R.D. 16 marzo 1942, n. 267: indica, ad integrazione di quanto indicato nella parte III, sez. C, lett. d) del DGUE, i seguenti estremi del provvedimento di ammissione al concordato e del provvedimento di autorizzazione a partecipare alle gare …………</w:t>
      </w:r>
      <w:r w:rsidR="00AA4189" w:rsidRPr="00871A4D">
        <w:rPr>
          <w:rFonts w:asciiTheme="minorHAnsi" w:hAnsiTheme="minorHAnsi" w:cs="Calibri"/>
          <w:lang w:eastAsia="it-IT"/>
        </w:rPr>
        <w:t>………..</w:t>
      </w:r>
      <w:r w:rsidRPr="00871A4D">
        <w:rPr>
          <w:rFonts w:asciiTheme="minorHAnsi" w:hAnsiTheme="minorHAnsi" w:cs="Calibri"/>
          <w:lang w:eastAsia="it-IT"/>
        </w:rPr>
        <w:t xml:space="preserve"> rilasciati dal Tribunale di ……………… nonché dichiara di non partecipare alla gara quale mandataria di un raggruppamento temporaneo di imprese e che le altre imprese aderenti al raggruppamento non sono assoggettate ad una procedura concorsuale ai sensi dell’art. 186 </w:t>
      </w:r>
      <w:r w:rsidRPr="00871A4D">
        <w:rPr>
          <w:rFonts w:asciiTheme="minorHAnsi" w:hAnsiTheme="minorHAnsi" w:cs="Calibri"/>
          <w:i/>
          <w:iCs/>
          <w:lang w:eastAsia="it-IT"/>
        </w:rPr>
        <w:t xml:space="preserve">bis, </w:t>
      </w:r>
      <w:r w:rsidRPr="00871A4D">
        <w:rPr>
          <w:rFonts w:asciiTheme="minorHAnsi" w:hAnsiTheme="minorHAnsi" w:cs="Calibri"/>
          <w:lang w:eastAsia="it-IT"/>
        </w:rPr>
        <w:t xml:space="preserve">comma 6 del R.D. 16 marzo 1942, n. 267. </w:t>
      </w:r>
    </w:p>
    <w:p w:rsidR="00E92003" w:rsidRPr="00871A4D" w:rsidRDefault="00E92003" w:rsidP="00AD1EE9">
      <w:pPr>
        <w:spacing w:after="0" w:line="0" w:lineRule="atLeast"/>
        <w:ind w:left="426"/>
        <w:jc w:val="both"/>
        <w:rPr>
          <w:rFonts w:asciiTheme="minorHAnsi" w:hAnsiTheme="minorHAnsi" w:cs="Calibri"/>
        </w:rPr>
      </w:pPr>
    </w:p>
    <w:p w:rsidR="00E92003" w:rsidRPr="00871A4D" w:rsidRDefault="00E92003" w:rsidP="00AD1EE9">
      <w:pPr>
        <w:spacing w:after="0" w:line="0" w:lineRule="atLeast"/>
        <w:ind w:left="426"/>
        <w:jc w:val="both"/>
        <w:rPr>
          <w:rFonts w:asciiTheme="minorHAnsi" w:hAnsiTheme="minorHAnsi" w:cs="Calibri"/>
        </w:rPr>
      </w:pPr>
    </w:p>
    <w:p w:rsidR="007746EC" w:rsidRPr="00871A4D" w:rsidRDefault="007746EC" w:rsidP="00AD1EE9">
      <w:pPr>
        <w:spacing w:after="0" w:line="0" w:lineRule="atLeast"/>
        <w:jc w:val="both"/>
        <w:rPr>
          <w:rFonts w:asciiTheme="minorHAnsi" w:hAnsiTheme="minorHAnsi" w:cs="Calibri"/>
        </w:rPr>
      </w:pPr>
      <w:r w:rsidRPr="00871A4D">
        <w:rPr>
          <w:rFonts w:asciiTheme="minorHAnsi" w:hAnsiTheme="minorHAnsi" w:cs="Calibri"/>
        </w:rPr>
        <w:t>Che, ai sensi delle disposizioni di cui alla legge 12 marzo 1999 n. 68, che disciplina il diritto al lavoro dei disabili: (barrare l’ipotesi che interessa)</w:t>
      </w:r>
    </w:p>
    <w:p w:rsidR="007746EC" w:rsidRPr="00871A4D" w:rsidRDefault="007746EC" w:rsidP="00AD1EE9">
      <w:pPr>
        <w:pStyle w:val="Paragrafoelenco"/>
        <w:numPr>
          <w:ilvl w:val="0"/>
          <w:numId w:val="22"/>
        </w:numPr>
        <w:spacing w:after="0" w:line="0" w:lineRule="atLeast"/>
        <w:ind w:left="426" w:hanging="426"/>
        <w:jc w:val="both"/>
        <w:rPr>
          <w:rFonts w:asciiTheme="minorHAnsi" w:hAnsiTheme="minorHAnsi" w:cs="Calibri"/>
        </w:rPr>
      </w:pPr>
      <w:r w:rsidRPr="00871A4D">
        <w:rPr>
          <w:rFonts w:asciiTheme="minorHAnsi" w:hAnsiTheme="minorHAnsi" w:cs="Calibri"/>
        </w:rPr>
        <w:t>questa Impresa ha un numero di dipendenti inferiore a 15 unità e pertanto non essendo soggetta agli obblighi di assunzione obbligatoria, è in regola con le norme che disciplinano il diritto al lavoro dei disabili</w:t>
      </w:r>
    </w:p>
    <w:p w:rsidR="007746EC" w:rsidRPr="00871A4D" w:rsidRDefault="007746EC" w:rsidP="00AD1EE9">
      <w:pPr>
        <w:spacing w:after="0" w:line="0" w:lineRule="atLeast"/>
        <w:jc w:val="both"/>
        <w:rPr>
          <w:rFonts w:asciiTheme="minorHAnsi" w:hAnsiTheme="minorHAnsi" w:cs="Calibri"/>
        </w:rPr>
      </w:pPr>
      <w:r w:rsidRPr="00871A4D">
        <w:rPr>
          <w:rFonts w:asciiTheme="minorHAnsi" w:hAnsiTheme="minorHAnsi" w:cs="Calibri"/>
        </w:rPr>
        <w:t>oppure:</w:t>
      </w:r>
    </w:p>
    <w:p w:rsidR="007746EC" w:rsidRPr="00871A4D" w:rsidRDefault="007746EC" w:rsidP="00AD1EE9">
      <w:pPr>
        <w:pStyle w:val="Paragrafoelenco"/>
        <w:numPr>
          <w:ilvl w:val="0"/>
          <w:numId w:val="22"/>
        </w:numPr>
        <w:spacing w:after="0" w:line="0" w:lineRule="atLeast"/>
        <w:ind w:left="426" w:hanging="426"/>
        <w:jc w:val="both"/>
        <w:rPr>
          <w:rFonts w:asciiTheme="minorHAnsi" w:hAnsiTheme="minorHAnsi" w:cs="Calibri"/>
        </w:rPr>
      </w:pPr>
      <w:r w:rsidRPr="00871A4D">
        <w:rPr>
          <w:rFonts w:asciiTheme="minorHAnsi" w:hAnsiTheme="minorHAnsi" w:cs="Calibri"/>
        </w:rPr>
        <w:t>questa Impresa ha un numero di dipendenti pari o superiore a 15 unità e, avendo ottemperato alle disposizioni della legge n. 68/99, è in regola con le norme che disciplinano il diritto al lavoro dei disabili</w:t>
      </w:r>
    </w:p>
    <w:p w:rsidR="007746EC" w:rsidRPr="00871A4D" w:rsidRDefault="007746EC" w:rsidP="00AD1EE9">
      <w:pPr>
        <w:pStyle w:val="Paragrafoelenco"/>
        <w:numPr>
          <w:ilvl w:val="0"/>
          <w:numId w:val="22"/>
        </w:numPr>
        <w:spacing w:after="0" w:line="0" w:lineRule="atLeast"/>
        <w:ind w:left="426" w:hanging="426"/>
        <w:jc w:val="both"/>
        <w:rPr>
          <w:rFonts w:asciiTheme="minorHAnsi" w:hAnsiTheme="minorHAnsi" w:cs="Calibri"/>
        </w:rPr>
      </w:pPr>
      <w:r w:rsidRPr="00871A4D">
        <w:rPr>
          <w:rFonts w:asciiTheme="minorHAnsi" w:hAnsiTheme="minorHAnsi" w:cs="Calibri"/>
        </w:rPr>
        <w:t>di aver preso visione delle disposizioni del D.P.R. 62/2013, Codice di comportamento dei dipendenti pubblici</w:t>
      </w:r>
    </w:p>
    <w:p w:rsidR="007746EC" w:rsidRPr="00871A4D" w:rsidRDefault="007746EC" w:rsidP="00AD1EE9">
      <w:pPr>
        <w:pStyle w:val="Paragrafoelenco"/>
        <w:numPr>
          <w:ilvl w:val="0"/>
          <w:numId w:val="22"/>
        </w:numPr>
        <w:spacing w:after="0" w:line="0" w:lineRule="atLeast"/>
        <w:ind w:left="426" w:hanging="426"/>
        <w:jc w:val="both"/>
        <w:rPr>
          <w:rFonts w:asciiTheme="minorHAnsi" w:hAnsiTheme="minorHAnsi" w:cs="Calibri"/>
        </w:rPr>
      </w:pPr>
      <w:r w:rsidRPr="00871A4D">
        <w:rPr>
          <w:rFonts w:asciiTheme="minorHAnsi" w:hAnsiTheme="minorHAnsi" w:cs="Calibri"/>
        </w:rPr>
        <w:t>di rispettare gli obblighi di condotta, per quanto compatibili, previsti dal D.P.R. 16/4/2013, n. 62 “Regolamento recante Codice di comportamento dei dipendenti pubblici”, nonché dal Codice di comportamento dei dipendenti dell’A</w:t>
      </w:r>
      <w:r w:rsidR="0002453E">
        <w:rPr>
          <w:rFonts w:asciiTheme="minorHAnsi" w:hAnsiTheme="minorHAnsi" w:cs="Calibri"/>
        </w:rPr>
        <w:t>s FO</w:t>
      </w:r>
      <w:r w:rsidRPr="00871A4D">
        <w:rPr>
          <w:rFonts w:asciiTheme="minorHAnsi" w:hAnsiTheme="minorHAnsi" w:cs="Calibri"/>
        </w:rPr>
        <w:t xml:space="preserve"> approvato con decreto n. 50 del 30/01/2015, pena la risoluzione del contratto – scaricabile dall’albo pret</w:t>
      </w:r>
      <w:r w:rsidR="00402E99" w:rsidRPr="00871A4D">
        <w:rPr>
          <w:rFonts w:asciiTheme="minorHAnsi" w:hAnsiTheme="minorHAnsi" w:cs="Calibri"/>
        </w:rPr>
        <w:t>orio del sito aziendale www.asfo</w:t>
      </w:r>
      <w:r w:rsidRPr="00871A4D">
        <w:rPr>
          <w:rFonts w:asciiTheme="minorHAnsi" w:hAnsiTheme="minorHAnsi" w:cs="Calibri"/>
        </w:rPr>
        <w:t xml:space="preserve">.sanita.fvg.it </w:t>
      </w:r>
    </w:p>
    <w:p w:rsidR="007746EC" w:rsidRPr="00871A4D" w:rsidRDefault="007746EC" w:rsidP="00AD1EE9">
      <w:pPr>
        <w:pStyle w:val="Paragrafoelenco"/>
        <w:numPr>
          <w:ilvl w:val="0"/>
          <w:numId w:val="22"/>
        </w:numPr>
        <w:spacing w:after="0" w:line="0" w:lineRule="atLeast"/>
        <w:ind w:left="426" w:hanging="426"/>
        <w:jc w:val="both"/>
        <w:rPr>
          <w:rFonts w:asciiTheme="minorHAnsi" w:hAnsiTheme="minorHAnsi" w:cs="Calibri"/>
        </w:rPr>
      </w:pPr>
      <w:r w:rsidRPr="00871A4D">
        <w:rPr>
          <w:rFonts w:asciiTheme="minorHAnsi" w:hAnsiTheme="minorHAnsi" w:cs="Calibri"/>
        </w:rPr>
        <w:t>l’insussistenza di situazioni di conflitto di interesse, anche potenziale, con l’Azienda (organo di vertice, Direttore della SC, RUP) ai sensi degli artt. 2, 6 e 7 del D.P.R. 62/2013, per quanto compatibili</w:t>
      </w:r>
      <w:r w:rsidR="00297361" w:rsidRPr="00871A4D">
        <w:rPr>
          <w:rFonts w:asciiTheme="minorHAnsi" w:hAnsiTheme="minorHAnsi" w:cs="Calibri"/>
        </w:rPr>
        <w:t>.</w:t>
      </w:r>
    </w:p>
    <w:p w:rsidR="00172F45" w:rsidRPr="0037125A" w:rsidRDefault="00172F45" w:rsidP="00AD1EE9">
      <w:pPr>
        <w:pStyle w:val="Paragrafoelenco"/>
        <w:spacing w:after="0" w:line="0" w:lineRule="atLeast"/>
        <w:ind w:left="426"/>
        <w:jc w:val="both"/>
        <w:rPr>
          <w:rFonts w:asciiTheme="minorHAnsi" w:hAnsiTheme="minorHAnsi" w:cs="Calibri"/>
          <w:sz w:val="20"/>
          <w:szCs w:val="20"/>
        </w:rPr>
      </w:pPr>
    </w:p>
    <w:p w:rsidR="00297361" w:rsidRDefault="00297361" w:rsidP="00AD1EE9">
      <w:pPr>
        <w:spacing w:after="0" w:line="0" w:lineRule="atLeast"/>
        <w:jc w:val="both"/>
        <w:rPr>
          <w:rFonts w:asciiTheme="minorHAnsi" w:hAnsiTheme="minorHAnsi" w:cs="Calibri"/>
          <w:sz w:val="20"/>
          <w:szCs w:val="20"/>
        </w:rPr>
      </w:pPr>
    </w:p>
    <w:p w:rsidR="007746EC" w:rsidRPr="0037125A" w:rsidRDefault="007746EC" w:rsidP="00AD1EE9">
      <w:pPr>
        <w:spacing w:after="0" w:line="0" w:lineRule="atLeast"/>
        <w:jc w:val="both"/>
        <w:rPr>
          <w:rFonts w:asciiTheme="minorHAnsi" w:hAnsiTheme="minorHAnsi" w:cs="Calibri"/>
          <w:sz w:val="20"/>
          <w:szCs w:val="20"/>
        </w:rPr>
      </w:pPr>
      <w:r w:rsidRPr="0037125A">
        <w:rPr>
          <w:rFonts w:asciiTheme="minorHAnsi" w:hAnsiTheme="minorHAnsi" w:cs="Calibri"/>
          <w:sz w:val="20"/>
          <w:szCs w:val="20"/>
        </w:rPr>
        <w:t>*****************</w:t>
      </w:r>
    </w:p>
    <w:p w:rsidR="00AF29E4" w:rsidRPr="00984B27" w:rsidRDefault="00AF29E4" w:rsidP="00AD1EE9">
      <w:pPr>
        <w:spacing w:after="0" w:line="0" w:lineRule="atLeast"/>
        <w:jc w:val="both"/>
        <w:rPr>
          <w:rFonts w:asciiTheme="minorHAnsi" w:hAnsiTheme="minorHAnsi" w:cs="Calibri"/>
        </w:rPr>
      </w:pPr>
    </w:p>
    <w:p w:rsidR="007746EC" w:rsidRPr="00984B27" w:rsidRDefault="007746EC" w:rsidP="00AD1EE9">
      <w:pPr>
        <w:spacing w:after="0" w:line="0" w:lineRule="atLeast"/>
        <w:jc w:val="both"/>
        <w:rPr>
          <w:rFonts w:asciiTheme="minorHAnsi" w:hAnsiTheme="minorHAnsi" w:cs="Calibri"/>
        </w:rPr>
      </w:pPr>
      <w:r w:rsidRPr="00984B27">
        <w:rPr>
          <w:rFonts w:asciiTheme="minorHAnsi" w:hAnsiTheme="minorHAnsi" w:cs="Calibri"/>
        </w:rPr>
        <w:t>Data, _____________</w:t>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t>Firma *</w:t>
      </w:r>
    </w:p>
    <w:p w:rsidR="007746EC" w:rsidRPr="00984B27" w:rsidRDefault="007746EC" w:rsidP="00AD1EE9">
      <w:pPr>
        <w:spacing w:after="0" w:line="0" w:lineRule="atLeast"/>
        <w:jc w:val="both"/>
        <w:rPr>
          <w:rFonts w:asciiTheme="minorHAnsi" w:hAnsiTheme="minorHAnsi" w:cs="Calibri"/>
        </w:rPr>
      </w:pP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t>________________________</w:t>
      </w:r>
    </w:p>
    <w:p w:rsidR="007746EC" w:rsidRDefault="007746EC" w:rsidP="00AD1EE9">
      <w:pPr>
        <w:spacing w:after="0" w:line="0" w:lineRule="atLeast"/>
        <w:jc w:val="both"/>
        <w:rPr>
          <w:rFonts w:asciiTheme="minorHAnsi" w:hAnsiTheme="minorHAnsi" w:cs="Calibri"/>
          <w:sz w:val="18"/>
          <w:szCs w:val="18"/>
        </w:rPr>
      </w:pP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r>
      <w:r w:rsidRPr="00984B27">
        <w:rPr>
          <w:rFonts w:asciiTheme="minorHAnsi" w:hAnsiTheme="minorHAnsi" w:cs="Calibri"/>
        </w:rPr>
        <w:tab/>
        <w:t>(*) Titolare, rappresentante legale, procuratore,</w:t>
      </w:r>
      <w:r w:rsidRPr="0037125A">
        <w:rPr>
          <w:rFonts w:asciiTheme="minorHAnsi" w:hAnsiTheme="minorHAnsi" w:cs="Calibri"/>
          <w:sz w:val="18"/>
          <w:szCs w:val="18"/>
        </w:rPr>
        <w:t xml:space="preserve"> ecc.</w:t>
      </w:r>
    </w:p>
    <w:p w:rsidR="00871A4D" w:rsidRPr="0037125A" w:rsidRDefault="00871A4D" w:rsidP="00AD1EE9">
      <w:pPr>
        <w:spacing w:after="0" w:line="0" w:lineRule="atLeast"/>
        <w:jc w:val="both"/>
        <w:rPr>
          <w:rFonts w:asciiTheme="minorHAnsi" w:hAnsiTheme="minorHAnsi" w:cs="Calibri"/>
          <w:sz w:val="18"/>
          <w:szCs w:val="18"/>
        </w:rPr>
      </w:pPr>
    </w:p>
    <w:p w:rsidR="007746EC" w:rsidRPr="0037125A" w:rsidRDefault="007746EC" w:rsidP="00AD1EE9">
      <w:pPr>
        <w:spacing w:after="0" w:line="0" w:lineRule="atLeast"/>
        <w:jc w:val="both"/>
        <w:rPr>
          <w:rFonts w:asciiTheme="minorHAnsi" w:hAnsiTheme="minorHAnsi" w:cs="Calibri"/>
          <w:sz w:val="18"/>
          <w:szCs w:val="18"/>
        </w:rPr>
      </w:pPr>
    </w:p>
    <w:p w:rsidR="007746EC" w:rsidRPr="0037125A" w:rsidRDefault="007746EC" w:rsidP="00AD1EE9">
      <w:pPr>
        <w:spacing w:after="0" w:line="0" w:lineRule="atLeast"/>
        <w:jc w:val="both"/>
        <w:rPr>
          <w:rStyle w:val="Enfasigrassetto"/>
          <w:rFonts w:asciiTheme="minorHAnsi" w:hAnsiTheme="minorHAnsi" w:cs="Calibri"/>
          <w:b w:val="0"/>
          <w:sz w:val="18"/>
          <w:szCs w:val="18"/>
        </w:rPr>
      </w:pPr>
      <w:r w:rsidRPr="0037125A">
        <w:rPr>
          <w:rFonts w:asciiTheme="minorHAnsi" w:hAnsiTheme="minorHAnsi" w:cs="Calibri"/>
          <w:sz w:val="18"/>
          <w:szCs w:val="18"/>
        </w:rPr>
        <w:t>Il trattamento dei dati riportati avverrà nel rispetto del D.Lgs. 196/2003 “Codice in materia di protezione dei dati personali</w:t>
      </w:r>
      <w:r w:rsidRPr="0037125A">
        <w:rPr>
          <w:rFonts w:asciiTheme="minorHAnsi" w:hAnsiTheme="minorHAnsi" w:cs="Calibri"/>
          <w:b/>
          <w:sz w:val="18"/>
          <w:szCs w:val="18"/>
        </w:rPr>
        <w:t xml:space="preserve">” </w:t>
      </w:r>
      <w:r w:rsidRPr="0037125A">
        <w:rPr>
          <w:rStyle w:val="Enfasigrassetto"/>
          <w:rFonts w:asciiTheme="minorHAnsi" w:hAnsiTheme="minorHAnsi" w:cs="Calibri"/>
          <w:sz w:val="18"/>
          <w:szCs w:val="18"/>
        </w:rPr>
        <w:t>e </w:t>
      </w:r>
      <w:r w:rsidRPr="0037125A">
        <w:rPr>
          <w:rStyle w:val="Enfasigrassetto"/>
          <w:rFonts w:asciiTheme="minorHAnsi" w:hAnsiTheme="minorHAnsi" w:cs="Calibri"/>
          <w:b w:val="0"/>
          <w:sz w:val="18"/>
          <w:szCs w:val="18"/>
        </w:rPr>
        <w:t>del GDPR (Regolamento UE 2016/679).</w:t>
      </w:r>
    </w:p>
    <w:p w:rsidR="007746EC" w:rsidRDefault="007746EC" w:rsidP="00AD1EE9">
      <w:pPr>
        <w:spacing w:after="0" w:line="0" w:lineRule="atLeast"/>
        <w:jc w:val="both"/>
        <w:rPr>
          <w:rFonts w:asciiTheme="minorHAnsi" w:hAnsiTheme="minorHAnsi" w:cs="Calibri"/>
          <w:sz w:val="18"/>
          <w:szCs w:val="18"/>
        </w:rPr>
      </w:pPr>
      <w:r w:rsidRPr="0037125A">
        <w:rPr>
          <w:rFonts w:asciiTheme="minorHAnsi" w:hAnsiTheme="minorHAnsi" w:cs="Calibri"/>
          <w:sz w:val="18"/>
          <w:szCs w:val="18"/>
        </w:rPr>
        <w:t>Titolare del trattamen</w:t>
      </w:r>
      <w:r w:rsidR="00A75A3B">
        <w:rPr>
          <w:rFonts w:asciiTheme="minorHAnsi" w:hAnsiTheme="minorHAnsi" w:cs="Calibri"/>
          <w:sz w:val="18"/>
          <w:szCs w:val="18"/>
        </w:rPr>
        <w:t xml:space="preserve">to è l’Azienda </w:t>
      </w:r>
      <w:r w:rsidR="0002453E">
        <w:rPr>
          <w:rFonts w:asciiTheme="minorHAnsi" w:hAnsiTheme="minorHAnsi" w:cs="Calibri"/>
          <w:sz w:val="18"/>
          <w:szCs w:val="18"/>
        </w:rPr>
        <w:t>s</w:t>
      </w:r>
      <w:r w:rsidR="00A75A3B">
        <w:rPr>
          <w:rFonts w:asciiTheme="minorHAnsi" w:hAnsiTheme="minorHAnsi" w:cs="Calibri"/>
          <w:sz w:val="18"/>
          <w:szCs w:val="18"/>
        </w:rPr>
        <w:t xml:space="preserve">anitaria </w:t>
      </w:r>
      <w:r w:rsidRPr="0037125A">
        <w:rPr>
          <w:rFonts w:asciiTheme="minorHAnsi" w:hAnsiTheme="minorHAnsi" w:cs="Calibri"/>
          <w:sz w:val="18"/>
          <w:szCs w:val="18"/>
        </w:rPr>
        <w:t xml:space="preserve">Friuli Occidentale di Pordenone, Responsabile del Trattamento è il Direttore della S.C. Approvvigionamenti e gestione contratti </w:t>
      </w:r>
      <w:bookmarkStart w:id="2" w:name="_GoBack"/>
      <w:bookmarkEnd w:id="2"/>
      <w:r w:rsidRPr="0037125A">
        <w:rPr>
          <w:rFonts w:asciiTheme="minorHAnsi" w:hAnsiTheme="minorHAnsi" w:cs="Calibri"/>
          <w:sz w:val="18"/>
          <w:szCs w:val="18"/>
        </w:rPr>
        <w:t>beni e servizi</w:t>
      </w:r>
      <w:r w:rsidR="008C7092">
        <w:rPr>
          <w:rFonts w:asciiTheme="minorHAnsi" w:hAnsiTheme="minorHAnsi" w:cs="Calibri"/>
          <w:sz w:val="18"/>
          <w:szCs w:val="18"/>
        </w:rPr>
        <w:t>.</w:t>
      </w:r>
    </w:p>
    <w:p w:rsidR="008C7092" w:rsidRPr="0027011C" w:rsidRDefault="008C7092" w:rsidP="00AD1EE9">
      <w:pPr>
        <w:autoSpaceDE w:val="0"/>
        <w:autoSpaceDN w:val="0"/>
        <w:adjustRightInd w:val="0"/>
        <w:spacing w:after="0" w:line="240" w:lineRule="auto"/>
        <w:jc w:val="both"/>
        <w:rPr>
          <w:rFonts w:cs="Calibri"/>
          <w:lang w:eastAsia="it-IT"/>
        </w:rPr>
      </w:pPr>
    </w:p>
    <w:p w:rsidR="008C7092" w:rsidRPr="008C7092" w:rsidRDefault="008C7092" w:rsidP="00AD1EE9">
      <w:pPr>
        <w:spacing w:after="0" w:line="0" w:lineRule="atLeast"/>
        <w:jc w:val="both"/>
        <w:rPr>
          <w:rFonts w:asciiTheme="minorHAnsi" w:hAnsiTheme="minorHAnsi" w:cs="Calibri"/>
          <w:sz w:val="18"/>
          <w:szCs w:val="18"/>
        </w:rPr>
      </w:pPr>
      <w:r w:rsidRPr="008C7092">
        <w:rPr>
          <w:rFonts w:asciiTheme="minorHAnsi" w:hAnsiTheme="minorHAnsi" w:cs="Calibri"/>
          <w:sz w:val="18"/>
          <w:szCs w:val="18"/>
        </w:rPr>
        <w:t xml:space="preserve">La dichiarazione è sottoscritta digitalmente: </w:t>
      </w:r>
    </w:p>
    <w:p w:rsidR="008C7092" w:rsidRPr="008C7092" w:rsidRDefault="008C7092" w:rsidP="00AD1EE9">
      <w:pPr>
        <w:spacing w:after="0" w:line="0" w:lineRule="atLeast"/>
        <w:jc w:val="both"/>
        <w:rPr>
          <w:rFonts w:asciiTheme="minorHAnsi" w:hAnsiTheme="minorHAnsi" w:cs="Calibri"/>
          <w:sz w:val="18"/>
          <w:szCs w:val="18"/>
        </w:rPr>
      </w:pPr>
      <w:r w:rsidRPr="008C7092">
        <w:rPr>
          <w:rFonts w:asciiTheme="minorHAnsi" w:hAnsiTheme="minorHAnsi" w:cs="Calibri"/>
          <w:sz w:val="18"/>
          <w:szCs w:val="18"/>
        </w:rPr>
        <w:t xml:space="preserve">- dal legale rappresentante dell’operatore economico; </w:t>
      </w:r>
    </w:p>
    <w:p w:rsidR="008C7092" w:rsidRPr="008C7092" w:rsidRDefault="008C7092" w:rsidP="00AD1EE9">
      <w:pPr>
        <w:spacing w:after="0" w:line="0" w:lineRule="atLeast"/>
        <w:jc w:val="both"/>
        <w:rPr>
          <w:rFonts w:asciiTheme="minorHAnsi" w:hAnsiTheme="minorHAnsi" w:cs="Calibri"/>
          <w:sz w:val="18"/>
          <w:szCs w:val="18"/>
        </w:rPr>
      </w:pPr>
      <w:r w:rsidRPr="008C7092">
        <w:rPr>
          <w:rFonts w:asciiTheme="minorHAnsi" w:hAnsiTheme="minorHAnsi" w:cs="Calibri"/>
          <w:sz w:val="18"/>
          <w:szCs w:val="18"/>
        </w:rPr>
        <w:t xml:space="preserve">- nel caso di raggruppamenti temporanei, ATS, consorzi ordinari, GEIE, costituiti o da costituirsi, dal legale rappresentante di tutti gli operatori economici che partecipano alla procedura; </w:t>
      </w:r>
    </w:p>
    <w:p w:rsidR="008C7092" w:rsidRPr="008C7092" w:rsidRDefault="008C7092" w:rsidP="00AD1EE9">
      <w:pPr>
        <w:spacing w:after="0" w:line="0" w:lineRule="atLeast"/>
        <w:jc w:val="both"/>
        <w:rPr>
          <w:rFonts w:asciiTheme="minorHAnsi" w:hAnsiTheme="minorHAnsi" w:cs="Calibri"/>
          <w:sz w:val="18"/>
          <w:szCs w:val="18"/>
        </w:rPr>
      </w:pPr>
      <w:r w:rsidRPr="008C7092">
        <w:rPr>
          <w:rFonts w:asciiTheme="minorHAnsi" w:hAnsiTheme="minorHAnsi" w:cs="Calibri"/>
          <w:sz w:val="18"/>
          <w:szCs w:val="18"/>
        </w:rPr>
        <w:t xml:space="preserve">- nel caso di aggregazioni di imprese di rete, dal legale rappresentante di ognuna delle imprese retiste, se l’intera rete partecipa, ovvero dall’organo comune e dalle singole imprese retiste indicate; </w:t>
      </w:r>
    </w:p>
    <w:p w:rsidR="008C7092" w:rsidRPr="008C7092" w:rsidRDefault="008C7092" w:rsidP="00AD1EE9">
      <w:pPr>
        <w:spacing w:after="0" w:line="0" w:lineRule="atLeast"/>
        <w:jc w:val="both"/>
        <w:rPr>
          <w:rFonts w:asciiTheme="minorHAnsi" w:hAnsiTheme="minorHAnsi" w:cs="Calibri"/>
          <w:sz w:val="18"/>
          <w:szCs w:val="18"/>
        </w:rPr>
      </w:pPr>
      <w:r w:rsidRPr="008C7092">
        <w:rPr>
          <w:rFonts w:asciiTheme="minorHAnsi" w:hAnsiTheme="minorHAnsi" w:cs="Calibri"/>
          <w:sz w:val="18"/>
          <w:szCs w:val="18"/>
        </w:rPr>
        <w:t xml:space="preserve">- nel caso di consorzi cooperativi, di consorzi artigiani e di consorzi stabili, dal legale rappresentante del consorzio e dei consorziati per conto dei quali il consorzio concorre. </w:t>
      </w:r>
    </w:p>
    <w:p w:rsidR="008C7092" w:rsidRPr="0037125A" w:rsidRDefault="008C7092" w:rsidP="00AD1EE9">
      <w:pPr>
        <w:spacing w:after="0" w:line="0" w:lineRule="atLeast"/>
        <w:jc w:val="both"/>
        <w:rPr>
          <w:rFonts w:asciiTheme="minorHAnsi" w:hAnsiTheme="minorHAnsi" w:cs="Calibri"/>
          <w:sz w:val="18"/>
          <w:szCs w:val="18"/>
        </w:rPr>
      </w:pPr>
    </w:p>
    <w:p w:rsidR="007746EC" w:rsidRPr="0037125A" w:rsidRDefault="007746EC" w:rsidP="00AD1EE9">
      <w:pPr>
        <w:spacing w:after="0" w:line="0" w:lineRule="atLeast"/>
        <w:jc w:val="both"/>
        <w:rPr>
          <w:rFonts w:asciiTheme="minorHAnsi" w:hAnsiTheme="minorHAnsi" w:cs="Calibri"/>
          <w:b/>
          <w:bCs/>
          <w:sz w:val="24"/>
          <w:szCs w:val="24"/>
        </w:rPr>
      </w:pPr>
      <w:r w:rsidRPr="0037125A">
        <w:rPr>
          <w:rFonts w:asciiTheme="minorHAnsi" w:hAnsiTheme="minorHAnsi" w:cs="Calibri"/>
          <w:b/>
          <w:bCs/>
          <w:sz w:val="24"/>
          <w:szCs w:val="24"/>
        </w:rPr>
        <w:t>ALLEGA COPIA FOTOSTATICA DEL DOCUMENTO DI RICONOSCIMENTO</w:t>
      </w:r>
      <w:r w:rsidR="00871A4D">
        <w:rPr>
          <w:rFonts w:asciiTheme="minorHAnsi" w:hAnsiTheme="minorHAnsi" w:cs="Calibri"/>
          <w:b/>
          <w:bCs/>
          <w:sz w:val="24"/>
          <w:szCs w:val="24"/>
        </w:rPr>
        <w:t xml:space="preserve"> IN CORSO DI VALIDITA’</w:t>
      </w:r>
    </w:p>
    <w:sectPr w:rsidR="007746EC" w:rsidRPr="0037125A" w:rsidSect="001C42B8">
      <w:headerReference w:type="default" r:id="rId8"/>
      <w:footerReference w:type="default" r:id="rId9"/>
      <w:footerReference w:type="firs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6EC" w:rsidRDefault="007746EC" w:rsidP="001C42B8">
      <w:pPr>
        <w:spacing w:after="0" w:line="240" w:lineRule="auto"/>
      </w:pPr>
      <w:r>
        <w:separator/>
      </w:r>
    </w:p>
  </w:endnote>
  <w:endnote w:type="continuationSeparator" w:id="0">
    <w:p w:rsidR="007746EC" w:rsidRDefault="007746EC" w:rsidP="001C4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EC" w:rsidRDefault="007746EC" w:rsidP="001C42B8">
    <w:pPr>
      <w:pStyle w:val="Pidipagina"/>
      <w:jc w:val="center"/>
    </w:pPr>
    <w:r w:rsidRPr="009536AF">
      <w:rPr>
        <w:rStyle w:val="Numeropagina"/>
        <w:rFonts w:ascii="Garamond" w:hAnsi="Garamond"/>
        <w:color w:val="1F497D"/>
        <w:sz w:val="20"/>
      </w:rPr>
      <w:t xml:space="preserve">– </w:t>
    </w:r>
    <w:r w:rsidR="0074589F">
      <w:rPr>
        <w:noProof/>
      </w:rPr>
      <w:fldChar w:fldCharType="begin"/>
    </w:r>
    <w:r w:rsidR="0074589F">
      <w:rPr>
        <w:noProof/>
      </w:rPr>
      <w:instrText xml:space="preserve"> PAGE   \* MERGEFORMAT </w:instrText>
    </w:r>
    <w:r w:rsidR="0074589F">
      <w:rPr>
        <w:noProof/>
      </w:rPr>
      <w:fldChar w:fldCharType="separate"/>
    </w:r>
    <w:r w:rsidR="004F19A2">
      <w:rPr>
        <w:noProof/>
      </w:rPr>
      <w:t>5</w:t>
    </w:r>
    <w:r w:rsidR="0074589F">
      <w:rPr>
        <w:noProof/>
      </w:rPr>
      <w:fldChar w:fldCharType="end"/>
    </w:r>
    <w:r w:rsidRPr="009536AF">
      <w:rPr>
        <w:rStyle w:val="Numeropagina"/>
        <w:color w:val="1F497D"/>
        <w:sz w:val="20"/>
      </w:rPr>
      <w:t xml:space="preserve"> </w:t>
    </w:r>
    <w:r w:rsidRPr="009536AF">
      <w:rPr>
        <w:rStyle w:val="Numeropagina"/>
        <w:rFonts w:ascii="Garamond" w:hAnsi="Garamond"/>
        <w:color w:val="1F497D"/>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EC" w:rsidRDefault="007746EC" w:rsidP="00F047C8">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6EC" w:rsidRDefault="007746EC" w:rsidP="001C42B8">
      <w:pPr>
        <w:spacing w:after="0" w:line="240" w:lineRule="auto"/>
      </w:pPr>
      <w:r>
        <w:separator/>
      </w:r>
    </w:p>
  </w:footnote>
  <w:footnote w:type="continuationSeparator" w:id="0">
    <w:p w:rsidR="007746EC" w:rsidRDefault="007746EC" w:rsidP="001C4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EC" w:rsidRDefault="004F19A2" w:rsidP="001C42B8">
    <w:pPr>
      <w:pStyle w:val="Intestazione"/>
      <w:jc w:val="right"/>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9pt;visibility:visible;mso-wrap-style:square">
          <v:imagedata r:id="rId1" o:title=""/>
        </v:shape>
      </w:pict>
    </w:r>
  </w:p>
  <w:p w:rsidR="007746EC" w:rsidRDefault="007746EC" w:rsidP="001C42B8">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53F"/>
    <w:multiLevelType w:val="hybridMultilevel"/>
    <w:tmpl w:val="AA30953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D6CB9"/>
    <w:multiLevelType w:val="multilevel"/>
    <w:tmpl w:val="08B8CC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E7F4344"/>
    <w:multiLevelType w:val="hybridMultilevel"/>
    <w:tmpl w:val="75689674"/>
    <w:lvl w:ilvl="0" w:tplc="F0F2309E">
      <w:start w:val="1"/>
      <w:numFmt w:val="bullet"/>
      <w:lvlText w:val="-"/>
      <w:lvlJc w:val="left"/>
      <w:pPr>
        <w:ind w:left="1057" w:hanging="360"/>
      </w:pPr>
      <w:rPr>
        <w:rFonts w:ascii="Garamond" w:eastAsia="Times New Roman" w:hAnsi="Garamond" w:hint="default"/>
      </w:rPr>
    </w:lvl>
    <w:lvl w:ilvl="1" w:tplc="7F4ADD70">
      <w:start w:val="3"/>
      <w:numFmt w:val="bullet"/>
      <w:lvlText w:val="·"/>
      <w:lvlJc w:val="left"/>
      <w:pPr>
        <w:ind w:left="1777" w:hanging="360"/>
      </w:pPr>
      <w:rPr>
        <w:rFonts w:ascii="Garamond" w:eastAsia="Times New Roman" w:hAnsi="Garamond"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3" w15:restartNumberingAfterBreak="0">
    <w:nsid w:val="10FD75C1"/>
    <w:multiLevelType w:val="hybridMultilevel"/>
    <w:tmpl w:val="77E27D8C"/>
    <w:lvl w:ilvl="0" w:tplc="06EE192A">
      <w:start w:val="1"/>
      <w:numFmt w:val="lowerLetter"/>
      <w:lvlText w:val="%1)"/>
      <w:lvlJc w:val="left"/>
      <w:pPr>
        <w:tabs>
          <w:tab w:val="num" w:pos="1080"/>
        </w:tabs>
        <w:ind w:left="1080" w:hanging="360"/>
      </w:pPr>
      <w:rPr>
        <w:rFonts w:cs="Times New Roman" w:hint="default"/>
      </w:rPr>
    </w:lvl>
    <w:lvl w:ilvl="1" w:tplc="D6C02492">
      <w:start w:val="1"/>
      <w:numFmt w:val="lowerLetter"/>
      <w:lvlText w:val="%2)"/>
      <w:lvlJc w:val="left"/>
      <w:pPr>
        <w:tabs>
          <w:tab w:val="num" w:pos="1440"/>
        </w:tabs>
        <w:ind w:left="1440" w:hanging="360"/>
      </w:pPr>
      <w:rPr>
        <w:rFonts w:cs="Times New Roman"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E845A4E"/>
    <w:multiLevelType w:val="hybridMultilevel"/>
    <w:tmpl w:val="708649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1F726A2"/>
    <w:multiLevelType w:val="hybridMultilevel"/>
    <w:tmpl w:val="7AD0E89C"/>
    <w:lvl w:ilvl="0" w:tplc="F0F2309E">
      <w:start w:val="1"/>
      <w:numFmt w:val="bullet"/>
      <w:lvlText w:val="-"/>
      <w:lvlJc w:val="left"/>
      <w:pPr>
        <w:ind w:left="1418" w:hanging="360"/>
      </w:pPr>
      <w:rPr>
        <w:rFonts w:ascii="Garamond" w:eastAsia="Times New Roman" w:hAnsi="Garamond" w:hint="default"/>
      </w:rPr>
    </w:lvl>
    <w:lvl w:ilvl="1" w:tplc="04100003" w:tentative="1">
      <w:start w:val="1"/>
      <w:numFmt w:val="bullet"/>
      <w:lvlText w:val="o"/>
      <w:lvlJc w:val="left"/>
      <w:pPr>
        <w:ind w:left="2138" w:hanging="360"/>
      </w:pPr>
      <w:rPr>
        <w:rFonts w:ascii="Courier New" w:hAnsi="Courier New" w:hint="default"/>
      </w:rPr>
    </w:lvl>
    <w:lvl w:ilvl="2" w:tplc="04100005" w:tentative="1">
      <w:start w:val="1"/>
      <w:numFmt w:val="bullet"/>
      <w:lvlText w:val=""/>
      <w:lvlJc w:val="left"/>
      <w:pPr>
        <w:ind w:left="2858" w:hanging="360"/>
      </w:pPr>
      <w:rPr>
        <w:rFonts w:ascii="Wingdings" w:hAnsi="Wingdings" w:hint="default"/>
      </w:rPr>
    </w:lvl>
    <w:lvl w:ilvl="3" w:tplc="04100001" w:tentative="1">
      <w:start w:val="1"/>
      <w:numFmt w:val="bullet"/>
      <w:lvlText w:val=""/>
      <w:lvlJc w:val="left"/>
      <w:pPr>
        <w:ind w:left="3578" w:hanging="360"/>
      </w:pPr>
      <w:rPr>
        <w:rFonts w:ascii="Symbol" w:hAnsi="Symbol" w:hint="default"/>
      </w:rPr>
    </w:lvl>
    <w:lvl w:ilvl="4" w:tplc="04100003" w:tentative="1">
      <w:start w:val="1"/>
      <w:numFmt w:val="bullet"/>
      <w:lvlText w:val="o"/>
      <w:lvlJc w:val="left"/>
      <w:pPr>
        <w:ind w:left="4298" w:hanging="360"/>
      </w:pPr>
      <w:rPr>
        <w:rFonts w:ascii="Courier New" w:hAnsi="Courier New" w:hint="default"/>
      </w:rPr>
    </w:lvl>
    <w:lvl w:ilvl="5" w:tplc="04100005" w:tentative="1">
      <w:start w:val="1"/>
      <w:numFmt w:val="bullet"/>
      <w:lvlText w:val=""/>
      <w:lvlJc w:val="left"/>
      <w:pPr>
        <w:ind w:left="5018" w:hanging="360"/>
      </w:pPr>
      <w:rPr>
        <w:rFonts w:ascii="Wingdings" w:hAnsi="Wingdings" w:hint="default"/>
      </w:rPr>
    </w:lvl>
    <w:lvl w:ilvl="6" w:tplc="04100001" w:tentative="1">
      <w:start w:val="1"/>
      <w:numFmt w:val="bullet"/>
      <w:lvlText w:val=""/>
      <w:lvlJc w:val="left"/>
      <w:pPr>
        <w:ind w:left="5738" w:hanging="360"/>
      </w:pPr>
      <w:rPr>
        <w:rFonts w:ascii="Symbol" w:hAnsi="Symbol" w:hint="default"/>
      </w:rPr>
    </w:lvl>
    <w:lvl w:ilvl="7" w:tplc="04100003" w:tentative="1">
      <w:start w:val="1"/>
      <w:numFmt w:val="bullet"/>
      <w:lvlText w:val="o"/>
      <w:lvlJc w:val="left"/>
      <w:pPr>
        <w:ind w:left="6458" w:hanging="360"/>
      </w:pPr>
      <w:rPr>
        <w:rFonts w:ascii="Courier New" w:hAnsi="Courier New" w:hint="default"/>
      </w:rPr>
    </w:lvl>
    <w:lvl w:ilvl="8" w:tplc="04100005" w:tentative="1">
      <w:start w:val="1"/>
      <w:numFmt w:val="bullet"/>
      <w:lvlText w:val=""/>
      <w:lvlJc w:val="left"/>
      <w:pPr>
        <w:ind w:left="7178" w:hanging="360"/>
      </w:pPr>
      <w:rPr>
        <w:rFonts w:ascii="Wingdings" w:hAnsi="Wingdings" w:hint="default"/>
      </w:rPr>
    </w:lvl>
  </w:abstractNum>
  <w:abstractNum w:abstractNumId="6" w15:restartNumberingAfterBreak="0">
    <w:nsid w:val="21FA24F2"/>
    <w:multiLevelType w:val="hybridMultilevel"/>
    <w:tmpl w:val="2DD0E2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15:restartNumberingAfterBreak="0">
    <w:nsid w:val="2FAF0DCF"/>
    <w:multiLevelType w:val="hybridMultilevel"/>
    <w:tmpl w:val="F83E2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1B09B2"/>
    <w:multiLevelType w:val="hybridMultilevel"/>
    <w:tmpl w:val="4274BCEA"/>
    <w:lvl w:ilvl="0" w:tplc="13F4E16A">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9" w15:restartNumberingAfterBreak="0">
    <w:nsid w:val="48262E48"/>
    <w:multiLevelType w:val="hybridMultilevel"/>
    <w:tmpl w:val="E9341E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4B9D00E9"/>
    <w:multiLevelType w:val="hybridMultilevel"/>
    <w:tmpl w:val="172091B4"/>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15:restartNumberingAfterBreak="0">
    <w:nsid w:val="4C36709D"/>
    <w:multiLevelType w:val="hybridMultilevel"/>
    <w:tmpl w:val="7286E75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509C366C"/>
    <w:multiLevelType w:val="hybridMultilevel"/>
    <w:tmpl w:val="6798B970"/>
    <w:lvl w:ilvl="0" w:tplc="B7ACF522">
      <w:start w:val="1"/>
      <w:numFmt w:val="lowerLetter"/>
      <w:lvlText w:val="%1)"/>
      <w:lvlJc w:val="left"/>
      <w:pPr>
        <w:ind w:left="1077" w:hanging="360"/>
      </w:pPr>
      <w:rPr>
        <w:rFonts w:cs="Times New Roman"/>
        <w:b w:val="0"/>
      </w:rPr>
    </w:lvl>
    <w:lvl w:ilvl="1" w:tplc="F0F2309E">
      <w:start w:val="1"/>
      <w:numFmt w:val="bullet"/>
      <w:lvlText w:val="-"/>
      <w:lvlJc w:val="left"/>
      <w:pPr>
        <w:ind w:left="1797" w:hanging="360"/>
      </w:pPr>
      <w:rPr>
        <w:rFonts w:ascii="Garamond" w:eastAsia="Times New Roman" w:hAnsi="Garamond" w:hint="default"/>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13" w15:restartNumberingAfterBreak="0">
    <w:nsid w:val="57C3111C"/>
    <w:multiLevelType w:val="hybridMultilevel"/>
    <w:tmpl w:val="01CC35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5D001694"/>
    <w:multiLevelType w:val="hybridMultilevel"/>
    <w:tmpl w:val="1F72C9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557248"/>
    <w:multiLevelType w:val="hybridMultilevel"/>
    <w:tmpl w:val="06FC5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5E717D"/>
    <w:multiLevelType w:val="hybridMultilevel"/>
    <w:tmpl w:val="0520DE16"/>
    <w:lvl w:ilvl="0" w:tplc="9BB03E6E">
      <w:numFmt w:val="bullet"/>
      <w:lvlText w:val="-"/>
      <w:lvlJc w:val="left"/>
      <w:pPr>
        <w:ind w:left="720" w:hanging="360"/>
      </w:pPr>
      <w:rPr>
        <w:rFonts w:ascii="Garamond" w:eastAsia="Times New Roman" w:hAnsi="Garamond"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6E64390"/>
    <w:multiLevelType w:val="hybridMultilevel"/>
    <w:tmpl w:val="6DC21F24"/>
    <w:lvl w:ilvl="0" w:tplc="04100013">
      <w:start w:val="1"/>
      <w:numFmt w:val="upperRoman"/>
      <w:lvlText w:val="%1."/>
      <w:lvlJc w:val="right"/>
      <w:pPr>
        <w:tabs>
          <w:tab w:val="num" w:pos="720"/>
        </w:tabs>
        <w:ind w:left="720" w:hanging="180"/>
      </w:pPr>
      <w:rPr>
        <w:rFonts w:cs="Times New Roman"/>
      </w:rPr>
    </w:lvl>
    <w:lvl w:ilvl="1" w:tplc="CC4E7CA4">
      <w:start w:val="1"/>
      <w:numFmt w:val="lowerLetter"/>
      <w:lvlText w:val="%2)"/>
      <w:lvlJc w:val="left"/>
      <w:pPr>
        <w:tabs>
          <w:tab w:val="num" w:pos="1495"/>
        </w:tabs>
        <w:ind w:left="1495" w:hanging="360"/>
      </w:pPr>
      <w:rPr>
        <w:rFonts w:ascii="Garamond" w:hAnsi="Garamond" w:cs="Times New Roman" w:hint="default"/>
        <w:i w:val="0"/>
        <w:sz w:val="20"/>
        <w:szCs w:val="20"/>
      </w:rPr>
    </w:lvl>
    <w:lvl w:ilvl="2" w:tplc="B83EAF30">
      <w:start w:val="1"/>
      <w:numFmt w:val="bullet"/>
      <w:lvlText w:val="□"/>
      <w:lvlJc w:val="left"/>
      <w:pPr>
        <w:tabs>
          <w:tab w:val="num" w:pos="2204"/>
        </w:tabs>
        <w:ind w:left="2204" w:hanging="360"/>
      </w:pPr>
      <w:rPr>
        <w:rFonts w:ascii="Arial" w:hAnsi="Arial" w:hint="default"/>
        <w:sz w:val="44"/>
      </w:rPr>
    </w:lvl>
    <w:lvl w:ilvl="3" w:tplc="F92CC89A">
      <w:start w:val="1"/>
      <w:numFmt w:val="decimal"/>
      <w:lvlText w:val="%4)"/>
      <w:lvlJc w:val="left"/>
      <w:pPr>
        <w:tabs>
          <w:tab w:val="num" w:pos="2880"/>
        </w:tabs>
        <w:ind w:left="2880" w:hanging="360"/>
      </w:pPr>
      <w:rPr>
        <w:rFonts w:cs="Times New Roman" w:hint="default"/>
      </w:rPr>
    </w:lvl>
    <w:lvl w:ilvl="4" w:tplc="8F2607B0">
      <w:start w:val="3"/>
      <w:numFmt w:val="bullet"/>
      <w:lvlText w:val="-"/>
      <w:lvlJc w:val="left"/>
      <w:pPr>
        <w:ind w:left="3600" w:hanging="360"/>
      </w:pPr>
      <w:rPr>
        <w:rFonts w:ascii="Garamond" w:eastAsia="Times New Roman" w:hAnsi="Garamond"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79D42B4"/>
    <w:multiLevelType w:val="hybridMultilevel"/>
    <w:tmpl w:val="8A8A578A"/>
    <w:lvl w:ilvl="0" w:tplc="B83EAF30">
      <w:start w:val="1"/>
      <w:numFmt w:val="bullet"/>
      <w:lvlText w:val="□"/>
      <w:lvlJc w:val="left"/>
      <w:pPr>
        <w:ind w:left="1004" w:hanging="360"/>
      </w:pPr>
      <w:rPr>
        <w:rFonts w:ascii="Arial" w:hAnsi="Arial" w:hint="default"/>
        <w:sz w:val="44"/>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9A117AC"/>
    <w:multiLevelType w:val="hybridMultilevel"/>
    <w:tmpl w:val="CEB205C0"/>
    <w:lvl w:ilvl="0" w:tplc="B83EAF30">
      <w:start w:val="1"/>
      <w:numFmt w:val="bullet"/>
      <w:lvlText w:val="□"/>
      <w:lvlJc w:val="left"/>
      <w:pPr>
        <w:ind w:left="720" w:hanging="360"/>
      </w:pPr>
      <w:rPr>
        <w:rFonts w:ascii="Arial" w:hAnsi="Arial" w:hint="default"/>
        <w:sz w:val="4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A82A0C"/>
    <w:multiLevelType w:val="hybridMultilevel"/>
    <w:tmpl w:val="A0764F20"/>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1" w15:restartNumberingAfterBreak="0">
    <w:nsid w:val="7343177F"/>
    <w:multiLevelType w:val="hybridMultilevel"/>
    <w:tmpl w:val="37064BDE"/>
    <w:lvl w:ilvl="0" w:tplc="F0F2309E">
      <w:start w:val="1"/>
      <w:numFmt w:val="bullet"/>
      <w:lvlText w:val="-"/>
      <w:lvlJc w:val="left"/>
      <w:pPr>
        <w:ind w:left="720" w:hanging="360"/>
      </w:pPr>
      <w:rPr>
        <w:rFonts w:ascii="Garamond" w:eastAsia="Times New Roman" w:hAnsi="Garamond"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8F3E33"/>
    <w:multiLevelType w:val="hybridMultilevel"/>
    <w:tmpl w:val="BE6CCE62"/>
    <w:lvl w:ilvl="0" w:tplc="B83EAF30">
      <w:start w:val="1"/>
      <w:numFmt w:val="bullet"/>
      <w:lvlText w:val="□"/>
      <w:lvlJc w:val="left"/>
      <w:pPr>
        <w:ind w:left="720" w:hanging="360"/>
      </w:pPr>
      <w:rPr>
        <w:rFonts w:ascii="Arial" w:hAnsi="Arial" w:hint="default"/>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9A467FE"/>
    <w:multiLevelType w:val="hybridMultilevel"/>
    <w:tmpl w:val="7AFEEB54"/>
    <w:lvl w:ilvl="0" w:tplc="F0F2309E">
      <w:start w:val="1"/>
      <w:numFmt w:val="bullet"/>
      <w:lvlText w:val="-"/>
      <w:lvlJc w:val="left"/>
      <w:pPr>
        <w:ind w:left="720" w:hanging="360"/>
      </w:pPr>
      <w:rPr>
        <w:rFonts w:ascii="Garamond" w:eastAsia="Times New Roman" w:hAnsi="Garamond"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6"/>
  </w:num>
  <w:num w:numId="4">
    <w:abstractNumId w:val="4"/>
  </w:num>
  <w:num w:numId="5">
    <w:abstractNumId w:val="7"/>
  </w:num>
  <w:num w:numId="6">
    <w:abstractNumId w:val="21"/>
  </w:num>
  <w:num w:numId="7">
    <w:abstractNumId w:val="9"/>
  </w:num>
  <w:num w:numId="8">
    <w:abstractNumId w:val="20"/>
  </w:num>
  <w:num w:numId="9">
    <w:abstractNumId w:val="2"/>
  </w:num>
  <w:num w:numId="10">
    <w:abstractNumId w:val="8"/>
  </w:num>
  <w:num w:numId="11">
    <w:abstractNumId w:val="5"/>
  </w:num>
  <w:num w:numId="12">
    <w:abstractNumId w:val="16"/>
  </w:num>
  <w:num w:numId="13">
    <w:abstractNumId w:val="23"/>
  </w:num>
  <w:num w:numId="14">
    <w:abstractNumId w:val="12"/>
  </w:num>
  <w:num w:numId="15">
    <w:abstractNumId w:val="17"/>
  </w:num>
  <w:num w:numId="16">
    <w:abstractNumId w:val="10"/>
  </w:num>
  <w:num w:numId="17">
    <w:abstractNumId w:val="18"/>
  </w:num>
  <w:num w:numId="18">
    <w:abstractNumId w:val="1"/>
  </w:num>
  <w:num w:numId="19">
    <w:abstractNumId w:val="3"/>
  </w:num>
  <w:num w:numId="20">
    <w:abstractNumId w:val="13"/>
  </w:num>
  <w:num w:numId="21">
    <w:abstractNumId w:val="15"/>
  </w:num>
  <w:num w:numId="22">
    <w:abstractNumId w:val="19"/>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2B8"/>
    <w:rsid w:val="00000F3E"/>
    <w:rsid w:val="000050D6"/>
    <w:rsid w:val="0002453E"/>
    <w:rsid w:val="00025DCE"/>
    <w:rsid w:val="00045640"/>
    <w:rsid w:val="00056EDC"/>
    <w:rsid w:val="000B3850"/>
    <w:rsid w:val="000B7AD5"/>
    <w:rsid w:val="000C33FE"/>
    <w:rsid w:val="000E3347"/>
    <w:rsid w:val="000F3CBD"/>
    <w:rsid w:val="0011070E"/>
    <w:rsid w:val="001429DB"/>
    <w:rsid w:val="00163A93"/>
    <w:rsid w:val="00172F45"/>
    <w:rsid w:val="001A6EBC"/>
    <w:rsid w:val="001B0F09"/>
    <w:rsid w:val="001C42B8"/>
    <w:rsid w:val="001D2A17"/>
    <w:rsid w:val="001F557B"/>
    <w:rsid w:val="001F76F0"/>
    <w:rsid w:val="002051EF"/>
    <w:rsid w:val="00234BEE"/>
    <w:rsid w:val="00264385"/>
    <w:rsid w:val="002944C3"/>
    <w:rsid w:val="0029468A"/>
    <w:rsid w:val="00297361"/>
    <w:rsid w:val="002B1AAD"/>
    <w:rsid w:val="002B6987"/>
    <w:rsid w:val="002C4DA6"/>
    <w:rsid w:val="00310A80"/>
    <w:rsid w:val="00335228"/>
    <w:rsid w:val="0037125A"/>
    <w:rsid w:val="00372996"/>
    <w:rsid w:val="00387756"/>
    <w:rsid w:val="0039712B"/>
    <w:rsid w:val="003B47B2"/>
    <w:rsid w:val="003D067B"/>
    <w:rsid w:val="003D2152"/>
    <w:rsid w:val="003E3CFB"/>
    <w:rsid w:val="003F3F2E"/>
    <w:rsid w:val="00402364"/>
    <w:rsid w:val="00402E99"/>
    <w:rsid w:val="00447767"/>
    <w:rsid w:val="00452EBD"/>
    <w:rsid w:val="004668B1"/>
    <w:rsid w:val="00492AED"/>
    <w:rsid w:val="004C1221"/>
    <w:rsid w:val="004D164B"/>
    <w:rsid w:val="004F19A2"/>
    <w:rsid w:val="004F29BA"/>
    <w:rsid w:val="004F2D17"/>
    <w:rsid w:val="0050481B"/>
    <w:rsid w:val="00507B53"/>
    <w:rsid w:val="00530D0D"/>
    <w:rsid w:val="00531C9A"/>
    <w:rsid w:val="0054293C"/>
    <w:rsid w:val="00543EFD"/>
    <w:rsid w:val="00557932"/>
    <w:rsid w:val="005623C5"/>
    <w:rsid w:val="005900CC"/>
    <w:rsid w:val="005C01D5"/>
    <w:rsid w:val="0060578A"/>
    <w:rsid w:val="00622ACA"/>
    <w:rsid w:val="00622DD7"/>
    <w:rsid w:val="00624B7A"/>
    <w:rsid w:val="00625149"/>
    <w:rsid w:val="0066363C"/>
    <w:rsid w:val="00667F9B"/>
    <w:rsid w:val="006B514F"/>
    <w:rsid w:val="006D585F"/>
    <w:rsid w:val="006E3BAF"/>
    <w:rsid w:val="007007B1"/>
    <w:rsid w:val="0071368F"/>
    <w:rsid w:val="007251C9"/>
    <w:rsid w:val="007371F3"/>
    <w:rsid w:val="0074589F"/>
    <w:rsid w:val="007501A8"/>
    <w:rsid w:val="007538FA"/>
    <w:rsid w:val="00766AFC"/>
    <w:rsid w:val="007705F5"/>
    <w:rsid w:val="00772DF2"/>
    <w:rsid w:val="007746EC"/>
    <w:rsid w:val="007811DE"/>
    <w:rsid w:val="007E63D1"/>
    <w:rsid w:val="007F16BD"/>
    <w:rsid w:val="007F5884"/>
    <w:rsid w:val="0080538D"/>
    <w:rsid w:val="00815831"/>
    <w:rsid w:val="008451F4"/>
    <w:rsid w:val="00866C27"/>
    <w:rsid w:val="00866E85"/>
    <w:rsid w:val="00871A4D"/>
    <w:rsid w:val="008B10B3"/>
    <w:rsid w:val="008C7092"/>
    <w:rsid w:val="008D0647"/>
    <w:rsid w:val="00911838"/>
    <w:rsid w:val="009372A8"/>
    <w:rsid w:val="00942E96"/>
    <w:rsid w:val="009462D4"/>
    <w:rsid w:val="009536AF"/>
    <w:rsid w:val="00984B27"/>
    <w:rsid w:val="009942DF"/>
    <w:rsid w:val="009B0229"/>
    <w:rsid w:val="009C0F96"/>
    <w:rsid w:val="009D5511"/>
    <w:rsid w:val="009E6E52"/>
    <w:rsid w:val="009F5A1F"/>
    <w:rsid w:val="009F630D"/>
    <w:rsid w:val="00A35A0B"/>
    <w:rsid w:val="00A6183C"/>
    <w:rsid w:val="00A75A3B"/>
    <w:rsid w:val="00A92EBC"/>
    <w:rsid w:val="00AA4189"/>
    <w:rsid w:val="00AB2728"/>
    <w:rsid w:val="00AB57E3"/>
    <w:rsid w:val="00AD1EE9"/>
    <w:rsid w:val="00AE2A0A"/>
    <w:rsid w:val="00AF29E4"/>
    <w:rsid w:val="00B06761"/>
    <w:rsid w:val="00B2147B"/>
    <w:rsid w:val="00B2650D"/>
    <w:rsid w:val="00B47D31"/>
    <w:rsid w:val="00B51CFE"/>
    <w:rsid w:val="00B57F59"/>
    <w:rsid w:val="00B9141B"/>
    <w:rsid w:val="00BA05D9"/>
    <w:rsid w:val="00BA1D62"/>
    <w:rsid w:val="00BB02F2"/>
    <w:rsid w:val="00BE1425"/>
    <w:rsid w:val="00C013B0"/>
    <w:rsid w:val="00C07148"/>
    <w:rsid w:val="00C23018"/>
    <w:rsid w:val="00C43B25"/>
    <w:rsid w:val="00C44234"/>
    <w:rsid w:val="00C539D9"/>
    <w:rsid w:val="00C56509"/>
    <w:rsid w:val="00C60309"/>
    <w:rsid w:val="00C70843"/>
    <w:rsid w:val="00C7109C"/>
    <w:rsid w:val="00C85DE5"/>
    <w:rsid w:val="00D13101"/>
    <w:rsid w:val="00D2427A"/>
    <w:rsid w:val="00D25F71"/>
    <w:rsid w:val="00D32346"/>
    <w:rsid w:val="00D365C8"/>
    <w:rsid w:val="00D579AC"/>
    <w:rsid w:val="00D667C0"/>
    <w:rsid w:val="00D66DF4"/>
    <w:rsid w:val="00D77C25"/>
    <w:rsid w:val="00DA6E01"/>
    <w:rsid w:val="00DA7A64"/>
    <w:rsid w:val="00DB21A3"/>
    <w:rsid w:val="00DD1270"/>
    <w:rsid w:val="00DE4EDC"/>
    <w:rsid w:val="00DE512A"/>
    <w:rsid w:val="00E042DC"/>
    <w:rsid w:val="00E1017B"/>
    <w:rsid w:val="00E14C1B"/>
    <w:rsid w:val="00E32163"/>
    <w:rsid w:val="00E50D8D"/>
    <w:rsid w:val="00E62A7D"/>
    <w:rsid w:val="00E71039"/>
    <w:rsid w:val="00E734A9"/>
    <w:rsid w:val="00E770D0"/>
    <w:rsid w:val="00E77D09"/>
    <w:rsid w:val="00E82175"/>
    <w:rsid w:val="00E92003"/>
    <w:rsid w:val="00E943DB"/>
    <w:rsid w:val="00EF2F55"/>
    <w:rsid w:val="00F047C8"/>
    <w:rsid w:val="00F15F6D"/>
    <w:rsid w:val="00F2697F"/>
    <w:rsid w:val="00F35D40"/>
    <w:rsid w:val="00F56307"/>
    <w:rsid w:val="00F72E4E"/>
    <w:rsid w:val="00F91D04"/>
    <w:rsid w:val="00F95373"/>
    <w:rsid w:val="00FB035E"/>
    <w:rsid w:val="00FD0D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82"/>
    <o:shapelayout v:ext="edit">
      <o:idmap v:ext="edit" data="1"/>
    </o:shapelayout>
  </w:shapeDefaults>
  <w:decimalSymbol w:val=","/>
  <w:listSeparator w:val=";"/>
  <w15:docId w15:val="{11B4EFAC-F080-4C8D-9380-1622A5E1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C42B8"/>
    <w:pPr>
      <w:spacing w:after="200" w:line="276" w:lineRule="auto"/>
    </w:pPr>
    <w:rPr>
      <w:lang w:eastAsia="en-US"/>
    </w:rPr>
  </w:style>
  <w:style w:type="paragraph" w:styleId="Titolo1">
    <w:name w:val="heading 1"/>
    <w:basedOn w:val="Normale"/>
    <w:next w:val="Normale"/>
    <w:link w:val="Titolo1Carattere"/>
    <w:uiPriority w:val="99"/>
    <w:qFormat/>
    <w:rsid w:val="004F2D17"/>
    <w:pPr>
      <w:keepNext/>
      <w:keepLines/>
      <w:spacing w:before="240" w:after="0"/>
      <w:outlineLvl w:val="0"/>
    </w:pPr>
    <w:rPr>
      <w:rFonts w:ascii="Cambria" w:eastAsia="Times New Roman" w:hAnsi="Cambria"/>
      <w:color w:val="365F91"/>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F2D17"/>
    <w:rPr>
      <w:rFonts w:ascii="Cambria" w:hAnsi="Cambria" w:cs="Times New Roman"/>
      <w:color w:val="365F91"/>
      <w:sz w:val="32"/>
      <w:szCs w:val="32"/>
    </w:rPr>
  </w:style>
  <w:style w:type="paragraph" w:styleId="Intestazione">
    <w:name w:val="header"/>
    <w:basedOn w:val="Normale"/>
    <w:link w:val="IntestazioneCarattere"/>
    <w:uiPriority w:val="99"/>
    <w:rsid w:val="001C42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1C42B8"/>
    <w:rPr>
      <w:rFonts w:cs="Times New Roman"/>
    </w:rPr>
  </w:style>
  <w:style w:type="paragraph" w:styleId="Pidipagina">
    <w:name w:val="footer"/>
    <w:basedOn w:val="Normale"/>
    <w:link w:val="PidipaginaCarattere"/>
    <w:uiPriority w:val="99"/>
    <w:rsid w:val="001C42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1C42B8"/>
    <w:rPr>
      <w:rFonts w:cs="Times New Roman"/>
    </w:rPr>
  </w:style>
  <w:style w:type="paragraph" w:styleId="Testofumetto">
    <w:name w:val="Balloon Text"/>
    <w:basedOn w:val="Normale"/>
    <w:link w:val="TestofumettoCarattere"/>
    <w:uiPriority w:val="99"/>
    <w:semiHidden/>
    <w:rsid w:val="001C42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C42B8"/>
    <w:rPr>
      <w:rFonts w:ascii="Tahoma" w:hAnsi="Tahoma" w:cs="Tahoma"/>
      <w:sz w:val="16"/>
      <w:szCs w:val="16"/>
    </w:rPr>
  </w:style>
  <w:style w:type="table" w:styleId="Grigliatabella">
    <w:name w:val="Table Grid"/>
    <w:basedOn w:val="Tabellanormale"/>
    <w:uiPriority w:val="99"/>
    <w:rsid w:val="001C42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1C42B8"/>
    <w:rPr>
      <w:rFonts w:cs="Times New Roman"/>
    </w:rPr>
  </w:style>
  <w:style w:type="paragraph" w:customStyle="1" w:styleId="Stile">
    <w:name w:val="Stile"/>
    <w:basedOn w:val="Normale"/>
    <w:next w:val="Corpotesto"/>
    <w:link w:val="CorpodeltestoCarattere"/>
    <w:uiPriority w:val="99"/>
    <w:rsid w:val="00D2427A"/>
    <w:pPr>
      <w:spacing w:after="120" w:line="240" w:lineRule="auto"/>
    </w:pPr>
    <w:rPr>
      <w:sz w:val="24"/>
      <w:szCs w:val="20"/>
      <w:lang w:eastAsia="it-IT"/>
    </w:rPr>
  </w:style>
  <w:style w:type="character" w:customStyle="1" w:styleId="CorpodeltestoCarattere">
    <w:name w:val="Corpo del testo Carattere"/>
    <w:link w:val="Stile"/>
    <w:uiPriority w:val="99"/>
    <w:locked/>
    <w:rsid w:val="00D2427A"/>
    <w:rPr>
      <w:sz w:val="24"/>
    </w:rPr>
  </w:style>
  <w:style w:type="paragraph" w:styleId="Testodelblocco">
    <w:name w:val="Block Text"/>
    <w:basedOn w:val="Normale"/>
    <w:uiPriority w:val="99"/>
    <w:rsid w:val="00D2427A"/>
    <w:pPr>
      <w:spacing w:after="0" w:line="240" w:lineRule="auto"/>
      <w:ind w:left="1843" w:right="282" w:hanging="1276"/>
    </w:pPr>
    <w:rPr>
      <w:rFonts w:ascii="Times New Roman" w:eastAsia="Times New Roman" w:hAnsi="Times New Roman"/>
      <w:sz w:val="24"/>
      <w:szCs w:val="20"/>
      <w:lang w:eastAsia="it-IT"/>
    </w:rPr>
  </w:style>
  <w:style w:type="paragraph" w:styleId="Corpotesto">
    <w:name w:val="Body Text"/>
    <w:basedOn w:val="Normale"/>
    <w:link w:val="CorpotestoCarattere"/>
    <w:uiPriority w:val="99"/>
    <w:semiHidden/>
    <w:rsid w:val="00D2427A"/>
    <w:pPr>
      <w:spacing w:after="120"/>
    </w:pPr>
  </w:style>
  <w:style w:type="character" w:customStyle="1" w:styleId="CorpotestoCarattere">
    <w:name w:val="Corpo testo Carattere"/>
    <w:basedOn w:val="Carpredefinitoparagrafo"/>
    <w:link w:val="Corpotesto"/>
    <w:uiPriority w:val="99"/>
    <w:semiHidden/>
    <w:locked/>
    <w:rsid w:val="00D2427A"/>
    <w:rPr>
      <w:rFonts w:ascii="Calibri" w:hAnsi="Calibri" w:cs="Times New Roman"/>
    </w:rPr>
  </w:style>
  <w:style w:type="paragraph" w:styleId="Paragrafoelenco">
    <w:name w:val="List Paragraph"/>
    <w:basedOn w:val="Normale"/>
    <w:uiPriority w:val="99"/>
    <w:qFormat/>
    <w:rsid w:val="00234BEE"/>
    <w:pPr>
      <w:ind w:left="720"/>
      <w:contextualSpacing/>
    </w:pPr>
  </w:style>
  <w:style w:type="character" w:styleId="Collegamentoipertestuale">
    <w:name w:val="Hyperlink"/>
    <w:basedOn w:val="Carpredefinitoparagrafo"/>
    <w:uiPriority w:val="99"/>
    <w:rsid w:val="00DD1270"/>
    <w:rPr>
      <w:rFonts w:cs="Times New Roman"/>
      <w:color w:val="0000FF"/>
      <w:u w:val="single"/>
    </w:rPr>
  </w:style>
  <w:style w:type="character" w:styleId="Rimandocommento">
    <w:name w:val="annotation reference"/>
    <w:basedOn w:val="Carpredefinitoparagrafo"/>
    <w:uiPriority w:val="99"/>
    <w:semiHidden/>
    <w:rsid w:val="00310A80"/>
    <w:rPr>
      <w:rFonts w:cs="Times New Roman"/>
      <w:sz w:val="16"/>
      <w:szCs w:val="16"/>
    </w:rPr>
  </w:style>
  <w:style w:type="paragraph" w:styleId="Testocommento">
    <w:name w:val="annotation text"/>
    <w:basedOn w:val="Normale"/>
    <w:link w:val="TestocommentoCarattere"/>
    <w:uiPriority w:val="99"/>
    <w:semiHidden/>
    <w:rsid w:val="00310A8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sid w:val="00310A80"/>
    <w:rPr>
      <w:rFonts w:ascii="Calibri" w:hAnsi="Calibri" w:cs="Times New Roman"/>
      <w:sz w:val="20"/>
      <w:szCs w:val="20"/>
    </w:rPr>
  </w:style>
  <w:style w:type="paragraph" w:styleId="Soggettocommento">
    <w:name w:val="annotation subject"/>
    <w:basedOn w:val="Testocommento"/>
    <w:next w:val="Testocommento"/>
    <w:link w:val="SoggettocommentoCarattere"/>
    <w:uiPriority w:val="99"/>
    <w:semiHidden/>
    <w:rsid w:val="00310A80"/>
    <w:rPr>
      <w:b/>
      <w:bCs/>
    </w:rPr>
  </w:style>
  <w:style w:type="character" w:customStyle="1" w:styleId="SoggettocommentoCarattere">
    <w:name w:val="Soggetto commento Carattere"/>
    <w:basedOn w:val="TestocommentoCarattere"/>
    <w:link w:val="Soggettocommento"/>
    <w:uiPriority w:val="99"/>
    <w:semiHidden/>
    <w:locked/>
    <w:rsid w:val="00310A80"/>
    <w:rPr>
      <w:rFonts w:ascii="Calibri" w:hAnsi="Calibri" w:cs="Times New Roman"/>
      <w:b/>
      <w:bCs/>
      <w:sz w:val="20"/>
      <w:szCs w:val="20"/>
    </w:rPr>
  </w:style>
  <w:style w:type="paragraph" w:styleId="Corpodeltesto2">
    <w:name w:val="Body Text 2"/>
    <w:basedOn w:val="Normale"/>
    <w:link w:val="Corpodeltesto2Carattere"/>
    <w:uiPriority w:val="99"/>
    <w:semiHidden/>
    <w:rsid w:val="00622DD7"/>
    <w:pPr>
      <w:spacing w:after="120" w:line="480" w:lineRule="auto"/>
    </w:pPr>
  </w:style>
  <w:style w:type="character" w:customStyle="1" w:styleId="Corpodeltesto2Carattere">
    <w:name w:val="Corpo del testo 2 Carattere"/>
    <w:basedOn w:val="Carpredefinitoparagrafo"/>
    <w:link w:val="Corpodeltesto2"/>
    <w:uiPriority w:val="99"/>
    <w:semiHidden/>
    <w:locked/>
    <w:rsid w:val="00622DD7"/>
    <w:rPr>
      <w:rFonts w:ascii="Calibri" w:hAnsi="Calibri" w:cs="Times New Roman"/>
    </w:rPr>
  </w:style>
  <w:style w:type="character" w:styleId="Enfasigrassetto">
    <w:name w:val="Strong"/>
    <w:basedOn w:val="Carpredefinitoparagrafo"/>
    <w:uiPriority w:val="99"/>
    <w:qFormat/>
    <w:rsid w:val="00622DD7"/>
    <w:rPr>
      <w:rFonts w:cs="Times New Roman"/>
      <w:b/>
      <w:bCs/>
    </w:rPr>
  </w:style>
  <w:style w:type="paragraph" w:styleId="Titolo">
    <w:name w:val="Title"/>
    <w:basedOn w:val="Normale"/>
    <w:next w:val="Sottotitolo"/>
    <w:link w:val="TitoloCarattere"/>
    <w:uiPriority w:val="99"/>
    <w:qFormat/>
    <w:rsid w:val="00622DD7"/>
    <w:pPr>
      <w:suppressAutoHyphens/>
      <w:spacing w:after="0" w:line="240" w:lineRule="auto"/>
      <w:jc w:val="center"/>
    </w:pPr>
    <w:rPr>
      <w:rFonts w:ascii="Times New Roman" w:hAnsi="Times New Roman"/>
      <w:b/>
      <w:sz w:val="24"/>
      <w:szCs w:val="20"/>
      <w:lang w:eastAsia="ar-SA"/>
    </w:rPr>
  </w:style>
  <w:style w:type="character" w:customStyle="1" w:styleId="TitoloCarattere">
    <w:name w:val="Titolo Carattere"/>
    <w:basedOn w:val="Carpredefinitoparagrafo"/>
    <w:link w:val="Titolo"/>
    <w:uiPriority w:val="99"/>
    <w:locked/>
    <w:rsid w:val="00622DD7"/>
    <w:rPr>
      <w:rFonts w:ascii="Times New Roman" w:hAnsi="Times New Roman" w:cs="Times New Roman"/>
      <w:b/>
      <w:sz w:val="20"/>
      <w:szCs w:val="20"/>
      <w:lang w:eastAsia="ar-SA" w:bidi="ar-SA"/>
    </w:rPr>
  </w:style>
  <w:style w:type="paragraph" w:styleId="Sottotitolo">
    <w:name w:val="Subtitle"/>
    <w:basedOn w:val="Normale"/>
    <w:next w:val="Normale"/>
    <w:link w:val="SottotitoloCarattere"/>
    <w:uiPriority w:val="99"/>
    <w:qFormat/>
    <w:rsid w:val="00622DD7"/>
    <w:pPr>
      <w:numPr>
        <w:ilvl w:val="1"/>
      </w:numPr>
      <w:spacing w:after="160"/>
    </w:pPr>
    <w:rPr>
      <w:rFonts w:eastAsia="Times New Roman"/>
      <w:color w:val="5A5A5A"/>
      <w:spacing w:val="15"/>
    </w:rPr>
  </w:style>
  <w:style w:type="character" w:customStyle="1" w:styleId="SottotitoloCarattere">
    <w:name w:val="Sottotitolo Carattere"/>
    <w:basedOn w:val="Carpredefinitoparagrafo"/>
    <w:link w:val="Sottotitolo"/>
    <w:uiPriority w:val="99"/>
    <w:locked/>
    <w:rsid w:val="00622DD7"/>
    <w:rPr>
      <w:rFonts w:eastAsia="Times New Roman" w:cs="Times New Roman"/>
      <w:color w:val="5A5A5A"/>
      <w:spacing w:val="15"/>
    </w:rPr>
  </w:style>
  <w:style w:type="table" w:customStyle="1" w:styleId="Grigliatabella1">
    <w:name w:val="Griglia tabella1"/>
    <w:uiPriority w:val="99"/>
    <w:rsid w:val="00622DD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7230">
      <w:marLeft w:val="0"/>
      <w:marRight w:val="0"/>
      <w:marTop w:val="0"/>
      <w:marBottom w:val="0"/>
      <w:divBdr>
        <w:top w:val="none" w:sz="0" w:space="0" w:color="auto"/>
        <w:left w:val="none" w:sz="0" w:space="0" w:color="auto"/>
        <w:bottom w:val="none" w:sz="0" w:space="0" w:color="auto"/>
        <w:right w:val="none" w:sz="0" w:space="0" w:color="auto"/>
      </w:divBdr>
    </w:div>
    <w:div w:id="150567231">
      <w:marLeft w:val="0"/>
      <w:marRight w:val="0"/>
      <w:marTop w:val="0"/>
      <w:marBottom w:val="0"/>
      <w:divBdr>
        <w:top w:val="none" w:sz="0" w:space="0" w:color="auto"/>
        <w:left w:val="none" w:sz="0" w:space="0" w:color="auto"/>
        <w:bottom w:val="none" w:sz="0" w:space="0" w:color="auto"/>
        <w:right w:val="none" w:sz="0" w:space="0" w:color="auto"/>
      </w:divBdr>
    </w:div>
    <w:div w:id="150567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settiegatti.eu/info/norme/statali/codicecivile.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2537</Words>
  <Characters>14461</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Chiarizia</dc:creator>
  <cp:keywords/>
  <dc:description/>
  <cp:lastModifiedBy>alessia.scotton</cp:lastModifiedBy>
  <cp:revision>80</cp:revision>
  <cp:lastPrinted>2018-08-30T10:57:00Z</cp:lastPrinted>
  <dcterms:created xsi:type="dcterms:W3CDTF">2018-08-28T07:35:00Z</dcterms:created>
  <dcterms:modified xsi:type="dcterms:W3CDTF">2021-12-22T14:39:00Z</dcterms:modified>
</cp:coreProperties>
</file>