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87" w:rsidRDefault="00730287" w:rsidP="00730287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 w:rsidRPr="006D4B87">
        <w:rPr>
          <w:b/>
          <w:sz w:val="28"/>
          <w:szCs w:val="28"/>
        </w:rPr>
        <w:t>Modulo_A</w:t>
      </w:r>
      <w:proofErr w:type="spellEnd"/>
    </w:p>
    <w:p w:rsidR="00730287" w:rsidRDefault="00730287" w:rsidP="00730287">
      <w:pPr>
        <w:spacing w:after="0" w:line="240" w:lineRule="auto"/>
        <w:jc w:val="both"/>
        <w:rPr>
          <w:b/>
          <w:sz w:val="28"/>
          <w:szCs w:val="28"/>
        </w:rPr>
      </w:pPr>
    </w:p>
    <w:p w:rsidR="00730287" w:rsidRDefault="00730287" w:rsidP="00730287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All’</w:t>
      </w:r>
      <w:r w:rsidRPr="00E02C79">
        <w:rPr>
          <w:rFonts w:ascii="Arial" w:hAnsi="Arial" w:cs="Arial"/>
          <w:b/>
        </w:rPr>
        <w:t>Azienda Sanitaria Friuli Occidentale</w:t>
      </w:r>
      <w:r>
        <w:rPr>
          <w:rFonts w:ascii="Arial" w:hAnsi="Arial" w:cs="Arial"/>
        </w:rPr>
        <w:t xml:space="preserve"> </w:t>
      </w:r>
    </w:p>
    <w:p w:rsidR="00730287" w:rsidRDefault="00730287" w:rsidP="00730287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Via Vecchia Ceramica, 1 </w:t>
      </w:r>
    </w:p>
    <w:p w:rsidR="00730287" w:rsidRDefault="00730287" w:rsidP="00730287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33170 Pordenone</w:t>
      </w:r>
    </w:p>
    <w:p w:rsidR="00730287" w:rsidRDefault="00730287" w:rsidP="00730287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PEC: </w:t>
      </w:r>
      <w:hyperlink r:id="rId7" w:history="1">
        <w:r w:rsidRPr="00496704">
          <w:rPr>
            <w:rStyle w:val="Collegamentoipertestuale"/>
            <w:rFonts w:ascii="Arial" w:hAnsi="Arial" w:cs="Arial"/>
          </w:rPr>
          <w:t>asfo.protgen@certsanita.fvg.it</w:t>
        </w:r>
      </w:hyperlink>
      <w:r>
        <w:rPr>
          <w:rFonts w:ascii="Arial" w:hAnsi="Arial" w:cs="Arial"/>
        </w:rPr>
        <w:t xml:space="preserve"> </w:t>
      </w:r>
    </w:p>
    <w:p w:rsidR="00730287" w:rsidRDefault="00730287" w:rsidP="00730287">
      <w:pPr>
        <w:spacing w:after="0" w:line="240" w:lineRule="auto"/>
        <w:ind w:left="4248"/>
        <w:rPr>
          <w:rFonts w:ascii="Arial" w:hAnsi="Arial" w:cs="Arial"/>
          <w:b/>
        </w:rPr>
      </w:pPr>
    </w:p>
    <w:p w:rsidR="00730287" w:rsidRDefault="00730287" w:rsidP="00730287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Arial" w:hAnsi="Arial" w:cs="Arial"/>
          <w:b/>
        </w:rPr>
      </w:pPr>
    </w:p>
    <w:p w:rsidR="00730287" w:rsidRDefault="00730287" w:rsidP="009636F5">
      <w:pPr>
        <w:tabs>
          <w:tab w:val="left" w:pos="1276"/>
        </w:tabs>
        <w:spacing w:after="0" w:line="240" w:lineRule="auto"/>
        <w:ind w:left="1276" w:hanging="1276"/>
        <w:jc w:val="both"/>
        <w:rPr>
          <w:b/>
          <w:sz w:val="24"/>
          <w:szCs w:val="24"/>
        </w:rPr>
      </w:pPr>
      <w:r>
        <w:rPr>
          <w:rFonts w:ascii="Arial" w:hAnsi="Arial" w:cs="Arial"/>
          <w:b/>
        </w:rPr>
        <w:t xml:space="preserve">OGGETTO: </w:t>
      </w:r>
      <w:r>
        <w:rPr>
          <w:rFonts w:ascii="Arial" w:hAnsi="Arial" w:cs="Arial"/>
          <w:b/>
        </w:rPr>
        <w:tab/>
      </w:r>
      <w:r w:rsidRPr="009636F5">
        <w:rPr>
          <w:b/>
          <w:sz w:val="24"/>
          <w:szCs w:val="24"/>
        </w:rPr>
        <w:t xml:space="preserve">AVVISO PUBBLICO ESPLORATIVO - INDAGINE DI MERCATO PREVENTIVA ALL’AFFIDAMENTO </w:t>
      </w:r>
      <w:r w:rsidR="009636F5">
        <w:rPr>
          <w:b/>
          <w:sz w:val="24"/>
          <w:szCs w:val="24"/>
        </w:rPr>
        <w:t xml:space="preserve">DEL </w:t>
      </w:r>
      <w:r w:rsidR="009636F5" w:rsidRPr="009636F5">
        <w:rPr>
          <w:b/>
          <w:sz w:val="24"/>
          <w:szCs w:val="24"/>
        </w:rPr>
        <w:t>SERVIZIO DI SUPPORTO E MANUTENZIONE DEL SOFTWARE PER LA GESTIONE DEI CONCORSI E SELEZIONE DEL PERSONALE PER UTILIZZO DELLA S.C. GESTIONE E SVILUPPO DEL PERSONALE DIPENDENTE DELL’AZIENDA SANITARIA FRIULI OCCIDENTALE</w:t>
      </w:r>
      <w:r w:rsidR="009636F5">
        <w:rPr>
          <w:b/>
          <w:sz w:val="24"/>
          <w:szCs w:val="24"/>
        </w:rPr>
        <w:t xml:space="preserve">. </w:t>
      </w:r>
    </w:p>
    <w:p w:rsidR="009636F5" w:rsidRDefault="009636F5" w:rsidP="009636F5">
      <w:pPr>
        <w:tabs>
          <w:tab w:val="left" w:pos="1276"/>
        </w:tabs>
        <w:spacing w:after="0" w:line="240" w:lineRule="auto"/>
        <w:ind w:left="1276" w:hanging="1276"/>
        <w:jc w:val="both"/>
        <w:rPr>
          <w:b/>
          <w:sz w:val="24"/>
          <w:szCs w:val="24"/>
        </w:rPr>
      </w:pPr>
    </w:p>
    <w:p w:rsidR="009636F5" w:rsidRPr="009636F5" w:rsidRDefault="009636F5" w:rsidP="009636F5">
      <w:pPr>
        <w:tabs>
          <w:tab w:val="left" w:pos="1276"/>
        </w:tabs>
        <w:spacing w:after="0" w:line="240" w:lineRule="auto"/>
        <w:ind w:left="1276" w:hanging="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MANIFESTAZIONE DI INTERESSE</w:t>
      </w:r>
    </w:p>
    <w:p w:rsidR="00730287" w:rsidRPr="00A76BF9" w:rsidRDefault="00730287" w:rsidP="00730287">
      <w:pPr>
        <w:spacing w:after="0" w:line="240" w:lineRule="auto"/>
        <w:ind w:left="1276"/>
        <w:jc w:val="both"/>
        <w:rPr>
          <w:b/>
          <w:sz w:val="16"/>
          <w:szCs w:val="16"/>
        </w:rPr>
      </w:pPr>
    </w:p>
    <w:p w:rsidR="00730287" w:rsidRDefault="00730287" w:rsidP="00730287">
      <w:pPr>
        <w:spacing w:after="0" w:line="240" w:lineRule="auto"/>
        <w:ind w:left="1276" w:hanging="1276"/>
        <w:jc w:val="both"/>
      </w:pPr>
    </w:p>
    <w:p w:rsidR="00730287" w:rsidRDefault="00730287" w:rsidP="00730287">
      <w:pPr>
        <w:spacing w:after="0" w:line="240" w:lineRule="auto"/>
        <w:ind w:left="1276" w:hanging="1276"/>
        <w:jc w:val="both"/>
      </w:pPr>
      <w:r>
        <w:t>Il sottoscritto________________________________________________ nato a _______________________</w:t>
      </w:r>
    </w:p>
    <w:p w:rsidR="00730287" w:rsidRDefault="00730287" w:rsidP="00730287">
      <w:pPr>
        <w:spacing w:after="0" w:line="240" w:lineRule="auto"/>
        <w:ind w:left="1276" w:hanging="1276"/>
        <w:jc w:val="both"/>
      </w:pPr>
      <w:r>
        <w:t>Il_____________ e residente in_____________________, via_______________________________</w:t>
      </w:r>
      <w:proofErr w:type="gramStart"/>
      <w:r>
        <w:t>_  n</w:t>
      </w:r>
      <w:proofErr w:type="gramEnd"/>
      <w:r>
        <w:t>____</w:t>
      </w:r>
    </w:p>
    <w:p w:rsidR="00730287" w:rsidRDefault="00730287" w:rsidP="00730287">
      <w:pPr>
        <w:spacing w:after="0" w:line="360" w:lineRule="auto"/>
        <w:jc w:val="both"/>
      </w:pPr>
      <w:r>
        <w:t>in qualità di legale rappresentante o procuratore legale (</w:t>
      </w:r>
      <w:r w:rsidRPr="00BD3AC7">
        <w:rPr>
          <w:i/>
          <w:sz w:val="20"/>
          <w:szCs w:val="20"/>
        </w:rPr>
        <w:t xml:space="preserve">allegare copia atto di </w:t>
      </w:r>
      <w:proofErr w:type="gramStart"/>
      <w:r w:rsidRPr="00BD3AC7">
        <w:rPr>
          <w:i/>
          <w:sz w:val="20"/>
          <w:szCs w:val="20"/>
        </w:rPr>
        <w:t>procura</w:t>
      </w:r>
      <w:r>
        <w:t>)  della</w:t>
      </w:r>
      <w:proofErr w:type="gramEnd"/>
      <w:r>
        <w:t xml:space="preserve"> ditta denominata_______________________________________________ </w:t>
      </w:r>
    </w:p>
    <w:p w:rsidR="00730287" w:rsidRDefault="00730287" w:rsidP="00730287">
      <w:pPr>
        <w:spacing w:after="0" w:line="240" w:lineRule="auto"/>
        <w:jc w:val="both"/>
      </w:pPr>
      <w:r>
        <w:t xml:space="preserve">con sede legale in_________________________, via________________________________ n.______ </w:t>
      </w:r>
    </w:p>
    <w:p w:rsidR="00730287" w:rsidRDefault="00730287" w:rsidP="00730287">
      <w:pPr>
        <w:spacing w:after="0" w:line="240" w:lineRule="auto"/>
        <w:jc w:val="both"/>
      </w:pPr>
      <w:proofErr w:type="spellStart"/>
      <w:r>
        <w:t>tel.n</w:t>
      </w:r>
      <w:proofErr w:type="spellEnd"/>
      <w:r>
        <w:t xml:space="preserve">.__________________ fax n.______________, </w:t>
      </w:r>
    </w:p>
    <w:p w:rsidR="00730287" w:rsidRDefault="00730287" w:rsidP="00730287">
      <w:pPr>
        <w:spacing w:after="0" w:line="240" w:lineRule="auto"/>
        <w:jc w:val="both"/>
      </w:pPr>
      <w:r>
        <w:t xml:space="preserve">indirizzo e-mail_______________________________________________________ </w:t>
      </w:r>
    </w:p>
    <w:p w:rsidR="00730287" w:rsidRDefault="00730287" w:rsidP="00730287">
      <w:pPr>
        <w:spacing w:after="0" w:line="240" w:lineRule="auto"/>
        <w:jc w:val="both"/>
      </w:pPr>
      <w:r>
        <w:t>indirizzo PEC _________________________________________________________</w:t>
      </w:r>
    </w:p>
    <w:p w:rsidR="00730287" w:rsidRDefault="00730287" w:rsidP="00730287">
      <w:pPr>
        <w:spacing w:after="0" w:line="240" w:lineRule="auto"/>
        <w:jc w:val="both"/>
      </w:pPr>
      <w:proofErr w:type="spellStart"/>
      <w:r>
        <w:t>Cod.fiscale</w:t>
      </w:r>
      <w:proofErr w:type="spellEnd"/>
      <w:r>
        <w:t>____________________________________________ P.IVA______________________________</w:t>
      </w:r>
    </w:p>
    <w:p w:rsidR="00730287" w:rsidRDefault="00730287" w:rsidP="00730287">
      <w:pPr>
        <w:spacing w:after="0" w:line="240" w:lineRule="auto"/>
        <w:jc w:val="both"/>
      </w:pPr>
      <w:r>
        <w:t>e sede operativa (</w:t>
      </w:r>
      <w:r w:rsidRPr="00BD3AC7">
        <w:rPr>
          <w:i/>
          <w:sz w:val="20"/>
          <w:szCs w:val="20"/>
        </w:rPr>
        <w:t>indicare solo se diversa da quella legale</w:t>
      </w:r>
      <w:r>
        <w:t>) in_______________________________________</w:t>
      </w:r>
      <w:r w:rsidRPr="00BD3AC7">
        <w:t xml:space="preserve"> </w:t>
      </w:r>
      <w:r>
        <w:t>via____________________________ n.______;</w:t>
      </w:r>
    </w:p>
    <w:p w:rsidR="00730287" w:rsidRDefault="00730287" w:rsidP="00730287">
      <w:pPr>
        <w:spacing w:after="0" w:line="240" w:lineRule="auto"/>
        <w:jc w:val="both"/>
      </w:pPr>
      <w:proofErr w:type="spellStart"/>
      <w:r>
        <w:t>tel.n</w:t>
      </w:r>
      <w:proofErr w:type="spellEnd"/>
      <w:r>
        <w:t xml:space="preserve">.__________________ fax n.______________, </w:t>
      </w:r>
    </w:p>
    <w:p w:rsidR="00730287" w:rsidRDefault="00730287" w:rsidP="00730287">
      <w:pPr>
        <w:spacing w:after="0" w:line="240" w:lineRule="auto"/>
        <w:jc w:val="both"/>
      </w:pPr>
      <w:r>
        <w:t xml:space="preserve">indirizzo e-mail______________________________________________________ </w:t>
      </w:r>
    </w:p>
    <w:p w:rsidR="00730287" w:rsidRDefault="00730287" w:rsidP="00730287">
      <w:pPr>
        <w:spacing w:after="0" w:line="240" w:lineRule="auto"/>
        <w:jc w:val="both"/>
      </w:pPr>
      <w:r>
        <w:t>indirizzo PEC ________________________________________________________</w:t>
      </w:r>
    </w:p>
    <w:p w:rsidR="00730287" w:rsidRDefault="00730287" w:rsidP="00730287">
      <w:pPr>
        <w:spacing w:after="0" w:line="240" w:lineRule="auto"/>
        <w:jc w:val="center"/>
        <w:rPr>
          <w:b/>
          <w:sz w:val="24"/>
          <w:szCs w:val="24"/>
        </w:rPr>
      </w:pPr>
    </w:p>
    <w:p w:rsidR="00730287" w:rsidRDefault="00730287" w:rsidP="00730287">
      <w:pPr>
        <w:spacing w:after="0" w:line="240" w:lineRule="auto"/>
        <w:jc w:val="center"/>
        <w:rPr>
          <w:b/>
          <w:sz w:val="24"/>
          <w:szCs w:val="24"/>
        </w:rPr>
      </w:pPr>
    </w:p>
    <w:p w:rsidR="009636F5" w:rsidRDefault="007753AD" w:rsidP="00730287">
      <w:pPr>
        <w:spacing w:after="0" w:line="240" w:lineRule="auto"/>
        <w:jc w:val="both"/>
      </w:pPr>
      <w:r>
        <w:t xml:space="preserve">manifesta il proprio </w:t>
      </w:r>
      <w:proofErr w:type="gramStart"/>
      <w:r>
        <w:t xml:space="preserve">interesse </w:t>
      </w:r>
      <w:r w:rsidR="009636F5">
        <w:t xml:space="preserve"> alla</w:t>
      </w:r>
      <w:proofErr w:type="gramEnd"/>
      <w:r w:rsidR="009636F5">
        <w:t xml:space="preserve"> partecipazione alla procedura di affidamento del servizio in oggetto e a tal fine,</w:t>
      </w:r>
    </w:p>
    <w:p w:rsidR="009636F5" w:rsidRDefault="009636F5" w:rsidP="00730287">
      <w:pPr>
        <w:spacing w:after="0" w:line="240" w:lineRule="auto"/>
        <w:jc w:val="both"/>
      </w:pPr>
    </w:p>
    <w:p w:rsidR="00730287" w:rsidRDefault="00730287" w:rsidP="00730287">
      <w:pPr>
        <w:spacing w:after="0" w:line="240" w:lineRule="auto"/>
        <w:jc w:val="both"/>
      </w:pPr>
      <w:r>
        <w:t xml:space="preserve">ai sensi del DPR n.445/2000, consapevole delle sanzioni penali previste per le ipotesi di falsità in atti e dichiarazioni mendaci, </w:t>
      </w:r>
    </w:p>
    <w:p w:rsidR="009636F5" w:rsidRPr="009636F5" w:rsidRDefault="009636F5" w:rsidP="009636F5">
      <w:pPr>
        <w:spacing w:after="0" w:line="240" w:lineRule="auto"/>
        <w:jc w:val="center"/>
        <w:rPr>
          <w:b/>
        </w:rPr>
      </w:pPr>
      <w:r w:rsidRPr="009636F5">
        <w:rPr>
          <w:b/>
        </w:rPr>
        <w:t>DICHIARA</w:t>
      </w:r>
    </w:p>
    <w:p w:rsidR="00730287" w:rsidRDefault="00730287" w:rsidP="00730287">
      <w:pPr>
        <w:spacing w:after="0" w:line="240" w:lineRule="auto"/>
        <w:jc w:val="both"/>
      </w:pPr>
    </w:p>
    <w:p w:rsidR="009636F5" w:rsidRPr="009636F5" w:rsidRDefault="009636F5" w:rsidP="009636F5">
      <w:pPr>
        <w:widowControl w:val="0"/>
        <w:numPr>
          <w:ilvl w:val="0"/>
          <w:numId w:val="1"/>
        </w:numPr>
        <w:spacing w:before="120" w:after="120" w:line="259" w:lineRule="auto"/>
        <w:ind w:left="284" w:hanging="284"/>
        <w:jc w:val="both"/>
        <w:rPr>
          <w:rFonts w:ascii="Calibri" w:eastAsia="Times New Roman" w:hAnsi="Calibri" w:cs="Calibri"/>
          <w:lang w:eastAsia="it-IT"/>
        </w:rPr>
      </w:pPr>
      <w:r w:rsidRPr="009636F5">
        <w:rPr>
          <w:rFonts w:ascii="Calibri" w:eastAsia="Times New Roman" w:hAnsi="Calibri" w:cs="Calibri"/>
          <w:lang w:eastAsia="it-IT"/>
        </w:rPr>
        <w:t xml:space="preserve">di non incorrere in alcuno dei motivi di esclusione previsti dall’art. 80 del D.lgs. 50/2016 e </w:t>
      </w:r>
      <w:proofErr w:type="spellStart"/>
      <w:r w:rsidRPr="009636F5">
        <w:rPr>
          <w:rFonts w:ascii="Calibri" w:eastAsia="Times New Roman" w:hAnsi="Calibri" w:cs="Calibri"/>
          <w:lang w:eastAsia="it-IT"/>
        </w:rPr>
        <w:t>s.m.i.</w:t>
      </w:r>
      <w:proofErr w:type="spellEnd"/>
      <w:r w:rsidRPr="009636F5">
        <w:rPr>
          <w:rFonts w:ascii="Calibri" w:eastAsia="Times New Roman" w:hAnsi="Calibri" w:cs="Calibri"/>
          <w:lang w:eastAsia="it-IT"/>
        </w:rPr>
        <w:t xml:space="preserve"> e delle situazioni di incompatibilità previste dalla normativa vigente in materia di contratti pubblici anche con riferimento ai soggetti indicati al comma 3 del predetto articolo, e nell’art. 53, comma 16-ter, </w:t>
      </w:r>
      <w:proofErr w:type="spellStart"/>
      <w:proofErr w:type="gramStart"/>
      <w:r w:rsidRPr="009636F5">
        <w:rPr>
          <w:rFonts w:ascii="Calibri" w:eastAsia="Times New Roman" w:hAnsi="Calibri" w:cs="Calibri"/>
          <w:lang w:eastAsia="it-IT"/>
        </w:rPr>
        <w:t>D.Lgs</w:t>
      </w:r>
      <w:proofErr w:type="spellEnd"/>
      <w:proofErr w:type="gramEnd"/>
      <w:r w:rsidRPr="009636F5">
        <w:rPr>
          <w:rFonts w:ascii="Calibri" w:eastAsia="Times New Roman" w:hAnsi="Calibri" w:cs="Calibri"/>
          <w:lang w:eastAsia="it-IT"/>
        </w:rPr>
        <w:t xml:space="preserve"> 165/2001;</w:t>
      </w:r>
    </w:p>
    <w:p w:rsidR="009636F5" w:rsidRDefault="009636F5" w:rsidP="007753AD">
      <w:pPr>
        <w:widowControl w:val="0"/>
        <w:numPr>
          <w:ilvl w:val="0"/>
          <w:numId w:val="1"/>
        </w:numPr>
        <w:spacing w:before="120" w:after="120" w:line="259" w:lineRule="auto"/>
        <w:ind w:left="284" w:hanging="284"/>
        <w:jc w:val="both"/>
        <w:rPr>
          <w:rFonts w:ascii="Calibri" w:eastAsia="Times New Roman" w:hAnsi="Calibri" w:cs="Calibri"/>
          <w:lang w:eastAsia="it-IT"/>
        </w:rPr>
      </w:pPr>
      <w:r w:rsidRPr="009636F5">
        <w:rPr>
          <w:rFonts w:ascii="Calibri" w:eastAsia="Times New Roman" w:hAnsi="Calibri" w:cs="Calibri"/>
          <w:lang w:eastAsia="it-IT"/>
        </w:rPr>
        <w:t>di non trovarsi in alcuna delle cause di incompatibilità o conflitto di interessi previsti dalla normativa vigente, che comportino divieti a contrarre con la pubblica amministrazione di essere iscritta nel registro delle Imprese presso la CCIAA per l’esecuzione del servizio in oggetto;</w:t>
      </w:r>
    </w:p>
    <w:p w:rsidR="007753AD" w:rsidRPr="009636F5" w:rsidRDefault="007753AD" w:rsidP="007753AD">
      <w:pPr>
        <w:widowControl w:val="0"/>
        <w:numPr>
          <w:ilvl w:val="0"/>
          <w:numId w:val="1"/>
        </w:numPr>
        <w:spacing w:before="120" w:after="120" w:line="259" w:lineRule="auto"/>
        <w:ind w:left="284" w:hanging="284"/>
        <w:jc w:val="both"/>
        <w:rPr>
          <w:rFonts w:ascii="Calibri" w:eastAsia="Times New Roman" w:hAnsi="Calibri" w:cs="Calibri"/>
          <w:lang w:eastAsia="it-IT"/>
        </w:rPr>
      </w:pPr>
      <w:r w:rsidRPr="007753AD">
        <w:rPr>
          <w:rFonts w:ascii="Calibri" w:eastAsia="Times New Roman" w:hAnsi="Calibri" w:cs="Calibri"/>
          <w:lang w:eastAsia="it-IT"/>
        </w:rPr>
        <w:lastRenderedPageBreak/>
        <w:t xml:space="preserve">di essere abilitato al bando </w:t>
      </w:r>
      <w:proofErr w:type="spellStart"/>
      <w:r w:rsidRPr="007753AD">
        <w:rPr>
          <w:rFonts w:ascii="Calibri" w:eastAsia="Times New Roman" w:hAnsi="Calibri" w:cs="Calibri"/>
          <w:lang w:eastAsia="it-IT"/>
        </w:rPr>
        <w:t>MePA</w:t>
      </w:r>
      <w:proofErr w:type="spellEnd"/>
      <w:r w:rsidRPr="007753AD">
        <w:rPr>
          <w:rFonts w:ascii="Calibri" w:eastAsia="Times New Roman" w:hAnsi="Calibri" w:cs="Calibri"/>
          <w:lang w:eastAsia="it-IT"/>
        </w:rPr>
        <w:t xml:space="preserve"> “ICT 2009” o successivi per analoga categoria merceologica</w:t>
      </w:r>
      <w:r>
        <w:rPr>
          <w:rFonts w:ascii="Calibri" w:eastAsia="Times New Roman" w:hAnsi="Calibri" w:cs="Calibri"/>
          <w:lang w:eastAsia="it-IT"/>
        </w:rPr>
        <w:t>;</w:t>
      </w:r>
    </w:p>
    <w:p w:rsidR="007753AD" w:rsidRDefault="007753AD" w:rsidP="007753AD">
      <w:pPr>
        <w:widowControl w:val="0"/>
        <w:numPr>
          <w:ilvl w:val="0"/>
          <w:numId w:val="1"/>
        </w:numPr>
        <w:spacing w:before="120" w:after="120" w:line="259" w:lineRule="auto"/>
        <w:ind w:left="284" w:hanging="284"/>
        <w:jc w:val="both"/>
      </w:pPr>
      <w:r>
        <w:t xml:space="preserve">con riferimento al software attualmente in uso presso l’Azienda Sanitaria Friuli Occidentale </w:t>
      </w:r>
      <w:r w:rsidR="00DF0C5F">
        <w:t xml:space="preserve">(AsFO) </w:t>
      </w:r>
      <w:r>
        <w:t>come descritto nell’avviso di indagine di mercato in oggetto:</w:t>
      </w:r>
    </w:p>
    <w:p w:rsidR="007753AD" w:rsidRDefault="007753AD" w:rsidP="007753AD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avere a disposizione il codice sorgente e detenerne la relativa proprietà intellettuale;</w:t>
      </w:r>
    </w:p>
    <w:p w:rsidR="007753AD" w:rsidRDefault="007753AD" w:rsidP="007753AD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essere in grado di effettuare la modifica, la condivisione e lo studio, avendone acquisito i diritti dagli autori del software;</w:t>
      </w:r>
    </w:p>
    <w:p w:rsidR="009636F5" w:rsidRDefault="007753AD" w:rsidP="007753AD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essere in possesso del know-how e di comprovata esperienza in servizi simili: in particolare di possedere comprovate conoscenze, non solo dei sistemi oggetto di manutenzione, ma anche delle modalità di integrazione con software e servizi di terze parti (FVG-PAY, SPID).</w:t>
      </w:r>
    </w:p>
    <w:p w:rsidR="009636F5" w:rsidRDefault="009636F5" w:rsidP="00730287">
      <w:pPr>
        <w:spacing w:after="0" w:line="240" w:lineRule="auto"/>
        <w:jc w:val="both"/>
      </w:pPr>
    </w:p>
    <w:p w:rsidR="00DF0C5F" w:rsidRPr="000C5603" w:rsidRDefault="00DF0C5F" w:rsidP="00730287">
      <w:pPr>
        <w:spacing w:after="0" w:line="240" w:lineRule="auto"/>
        <w:jc w:val="both"/>
        <w:rPr>
          <w:b/>
          <w:i/>
        </w:rPr>
      </w:pPr>
      <w:r w:rsidRPr="000C5603">
        <w:rPr>
          <w:b/>
          <w:i/>
        </w:rPr>
        <w:t>ovvero, in alternativa alla dichiarazione di cui al punto 4)</w:t>
      </w:r>
    </w:p>
    <w:p w:rsidR="00DF0C5F" w:rsidRDefault="00DF0C5F" w:rsidP="00730287">
      <w:pPr>
        <w:spacing w:after="0" w:line="240" w:lineRule="auto"/>
        <w:jc w:val="both"/>
      </w:pPr>
    </w:p>
    <w:p w:rsidR="00DF0C5F" w:rsidRDefault="00DF0C5F" w:rsidP="00DF0C5F">
      <w:pPr>
        <w:pStyle w:val="Paragrafoelenco"/>
        <w:numPr>
          <w:ilvl w:val="0"/>
          <w:numId w:val="2"/>
        </w:numPr>
        <w:spacing w:after="0" w:line="240" w:lineRule="auto"/>
        <w:jc w:val="both"/>
      </w:pPr>
      <w:bookmarkStart w:id="0" w:name="_GoBack"/>
      <w:r>
        <w:t xml:space="preserve">di essere in grado di proporre il seguente software alternativo (indicare identificativo) che </w:t>
      </w:r>
      <w:bookmarkEnd w:id="0"/>
      <w:r>
        <w:t xml:space="preserve">comprende funzionalità almeno equivalenti a quelle del </w:t>
      </w:r>
      <w:r w:rsidR="002B188C">
        <w:t>software</w:t>
      </w:r>
      <w:r>
        <w:t xml:space="preserve"> attualmente in uso presso AsFO, come definite nel “Documento tecnico” </w:t>
      </w:r>
      <w:r w:rsidR="002B188C">
        <w:t xml:space="preserve">pubblicato da AsFO quale allegato all’avviso di indagine di mercato in oggetto </w:t>
      </w:r>
      <w:r>
        <w:t xml:space="preserve"> </w:t>
      </w:r>
      <w:r w:rsidR="002B188C">
        <w:t xml:space="preserve"> </w:t>
      </w:r>
      <w:r>
        <w:t>_</w:t>
      </w:r>
      <w:r w:rsidR="002B188C">
        <w:t>__________________________________________</w:t>
      </w:r>
      <w:r>
        <w:t>_____________________</w:t>
      </w:r>
    </w:p>
    <w:p w:rsidR="00DF0C5F" w:rsidRDefault="00DF0C5F" w:rsidP="00DF0C5F">
      <w:pPr>
        <w:pStyle w:val="Paragrafoelenco"/>
        <w:spacing w:after="0" w:line="240" w:lineRule="auto"/>
        <w:jc w:val="both"/>
      </w:pPr>
      <w:r>
        <w:t>_________________________________________________________________________________</w:t>
      </w:r>
    </w:p>
    <w:p w:rsidR="002C5559" w:rsidRPr="002C5559" w:rsidRDefault="002C5559" w:rsidP="002C5559">
      <w:pPr>
        <w:pStyle w:val="Paragrafoelenco"/>
        <w:numPr>
          <w:ilvl w:val="0"/>
          <w:numId w:val="2"/>
        </w:numPr>
        <w:jc w:val="both"/>
      </w:pPr>
      <w:r w:rsidRPr="002C5559">
        <w:t>di esser</w:t>
      </w:r>
      <w:r w:rsidR="000C5603">
        <w:t>e</w:t>
      </w:r>
      <w:r w:rsidRPr="002C5559">
        <w:t xml:space="preserve"> in grado di garantire l’adeguata formazione e l’affiancamento degli operatori di AsFO per l’avvio del sistema, con l’obiettivo di creare le migliori condizioni per la messa in servizio del sistema e garantirne nel tempo l’uso sicuro, appropriato ed economico; comprensivo di tutto il materiale informativo, inclusi manuali d’uso, necessario all’attività di formazione all’uso del software nello scenario di installazione/configurazione/parametrizzazione AsFO;</w:t>
      </w:r>
    </w:p>
    <w:p w:rsidR="00DF0C5F" w:rsidRDefault="00DF0C5F" w:rsidP="002C5559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che per tale proposta alternativa di fornitura del software comprendente il relativo servizio completo di assistenza, manutenzione correttiva, adattativa ed evolutiva del software </w:t>
      </w:r>
      <w:r w:rsidR="002C5559" w:rsidRPr="002C5559">
        <w:t xml:space="preserve">e di adeguata formazione e affiancamento </w:t>
      </w:r>
      <w:r>
        <w:t>per il periodo di 36 mesi, è in grado di formulare successivamente</w:t>
      </w:r>
      <w:r w:rsidR="002B188C">
        <w:t xml:space="preserve"> nell’ambito di eventuale procedura di affidamento</w:t>
      </w:r>
      <w:r>
        <w:t xml:space="preserve"> una proposta economica </w:t>
      </w:r>
      <w:r w:rsidR="002B188C">
        <w:t xml:space="preserve">rientrante </w:t>
      </w:r>
      <w:r>
        <w:t xml:space="preserve">nei limiti di spesa </w:t>
      </w:r>
      <w:r w:rsidR="002B188C">
        <w:t>complessivi di € 30.000, oltre IVA</w:t>
      </w:r>
      <w:r>
        <w:t>.</w:t>
      </w:r>
    </w:p>
    <w:p w:rsidR="002B188C" w:rsidRDefault="002B188C" w:rsidP="002B188C">
      <w:pPr>
        <w:pStyle w:val="Paragrafoelenco"/>
        <w:spacing w:after="0" w:line="240" w:lineRule="auto"/>
        <w:jc w:val="both"/>
      </w:pPr>
    </w:p>
    <w:p w:rsidR="00730287" w:rsidRDefault="00730287" w:rsidP="00730287">
      <w:pPr>
        <w:spacing w:after="0" w:line="240" w:lineRule="auto"/>
        <w:jc w:val="both"/>
      </w:pPr>
    </w:p>
    <w:p w:rsidR="00730287" w:rsidRDefault="00730287" w:rsidP="00730287">
      <w:pPr>
        <w:spacing w:after="0" w:line="240" w:lineRule="auto"/>
        <w:jc w:val="both"/>
      </w:pPr>
    </w:p>
    <w:p w:rsidR="00730287" w:rsidRDefault="00730287" w:rsidP="00730287">
      <w:pPr>
        <w:spacing w:after="0" w:line="240" w:lineRule="auto"/>
        <w:jc w:val="both"/>
      </w:pPr>
      <w:r>
        <w:rPr>
          <w:b/>
        </w:rPr>
        <w:t>Data____________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  <w:r w:rsidR="002B188C">
        <w:rPr>
          <w:b/>
        </w:rPr>
        <w:t>to digitalmente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09C" w:rsidRDefault="005B609C"/>
    <w:sectPr w:rsidR="005B609C" w:rsidSect="00D54AD9">
      <w:footerReference w:type="default" r:id="rId8"/>
      <w:pgSz w:w="11906" w:h="16838"/>
      <w:pgMar w:top="1418" w:right="1134" w:bottom="1843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4A" w:rsidRDefault="002B188C">
      <w:pPr>
        <w:spacing w:after="0" w:line="240" w:lineRule="auto"/>
      </w:pPr>
      <w:r>
        <w:separator/>
      </w:r>
    </w:p>
  </w:endnote>
  <w:endnote w:type="continuationSeparator" w:id="0">
    <w:p w:rsidR="009E4D4A" w:rsidRDefault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AD9" w:rsidRDefault="00730287" w:rsidP="00D54AD9">
    <w:pPr>
      <w:pStyle w:val="Pidipagina"/>
      <w:tabs>
        <w:tab w:val="left" w:pos="5595"/>
      </w:tabs>
    </w:pPr>
    <w:r>
      <w:tab/>
    </w:r>
  </w:p>
  <w:p w:rsidR="00D54AD9" w:rsidRDefault="000C56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4A" w:rsidRDefault="002B188C">
      <w:pPr>
        <w:spacing w:after="0" w:line="240" w:lineRule="auto"/>
      </w:pPr>
      <w:r>
        <w:separator/>
      </w:r>
    </w:p>
  </w:footnote>
  <w:footnote w:type="continuationSeparator" w:id="0">
    <w:p w:rsidR="009E4D4A" w:rsidRDefault="002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1188"/>
    <w:multiLevelType w:val="hybridMultilevel"/>
    <w:tmpl w:val="68C84E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B5806"/>
    <w:multiLevelType w:val="hybridMultilevel"/>
    <w:tmpl w:val="B61A8172"/>
    <w:lvl w:ilvl="0" w:tplc="35A4455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63114"/>
    <w:multiLevelType w:val="hybridMultilevel"/>
    <w:tmpl w:val="F77861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87"/>
    <w:rsid w:val="000C5603"/>
    <w:rsid w:val="001A1792"/>
    <w:rsid w:val="002B188C"/>
    <w:rsid w:val="002C5559"/>
    <w:rsid w:val="005B609C"/>
    <w:rsid w:val="00730287"/>
    <w:rsid w:val="007753AD"/>
    <w:rsid w:val="009636F5"/>
    <w:rsid w:val="009E4D4A"/>
    <w:rsid w:val="00D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37D9"/>
  <w15:chartTrackingRefBased/>
  <w15:docId w15:val="{57D5D99D-93A8-4599-8798-CCEF86D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2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30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287"/>
  </w:style>
  <w:style w:type="character" w:styleId="Collegamentoipertestuale">
    <w:name w:val="Hyperlink"/>
    <w:basedOn w:val="Carpredefinitoparagrafo"/>
    <w:uiPriority w:val="99"/>
    <w:unhideWhenUsed/>
    <w:rsid w:val="0073028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7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fo.protgen@certsanita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AsFO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Chiarizia</dc:creator>
  <cp:keywords/>
  <dc:description/>
  <cp:lastModifiedBy>Raffaello Uliana</cp:lastModifiedBy>
  <cp:revision>5</cp:revision>
  <dcterms:created xsi:type="dcterms:W3CDTF">2022-03-04T17:21:00Z</dcterms:created>
  <dcterms:modified xsi:type="dcterms:W3CDTF">2022-03-07T10:46:00Z</dcterms:modified>
</cp:coreProperties>
</file>