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ED" w:rsidRDefault="00BB29ED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 xml:space="preserve">All’ </w:t>
      </w:r>
      <w:r w:rsidR="0054629E" w:rsidRPr="00D8548F">
        <w:rPr>
          <w:rFonts w:ascii="Calibri" w:hAnsi="Calibri"/>
          <w:b/>
          <w:sz w:val="22"/>
          <w:szCs w:val="22"/>
        </w:rPr>
        <w:t xml:space="preserve">Azienda </w:t>
      </w:r>
      <w:r w:rsidR="00807D63">
        <w:rPr>
          <w:rFonts w:ascii="Calibri" w:hAnsi="Calibri"/>
          <w:b/>
          <w:sz w:val="22"/>
          <w:szCs w:val="22"/>
        </w:rPr>
        <w:t>s</w:t>
      </w:r>
      <w:r w:rsidR="0054629E" w:rsidRPr="00D8548F">
        <w:rPr>
          <w:rFonts w:ascii="Calibri" w:hAnsi="Calibri"/>
          <w:b/>
          <w:sz w:val="22"/>
          <w:szCs w:val="22"/>
        </w:rPr>
        <w:t>anitaria Friuli Occidentale</w:t>
      </w:r>
    </w:p>
    <w:p w:rsidR="00A07664" w:rsidRPr="00D8548F" w:rsidRDefault="00F02C19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Sede operativa</w:t>
      </w:r>
      <w:r w:rsidRPr="00D8548F">
        <w:rPr>
          <w:rFonts w:ascii="Calibri" w:hAnsi="Calibri"/>
          <w:b/>
          <w:sz w:val="22"/>
          <w:szCs w:val="22"/>
        </w:rPr>
        <w:t>:</w:t>
      </w: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>Via Montereale n. 24</w:t>
      </w:r>
    </w:p>
    <w:p w:rsidR="00A07664" w:rsidRPr="00D8548F" w:rsidRDefault="00A07664" w:rsidP="0054629E">
      <w:pPr>
        <w:autoSpaceDE w:val="0"/>
        <w:autoSpaceDN w:val="0"/>
        <w:adjustRightInd w:val="0"/>
        <w:ind w:left="5670"/>
        <w:rPr>
          <w:rFonts w:ascii="Calibri" w:hAnsi="Calibri"/>
          <w:b/>
          <w:bCs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33170</w:t>
      </w:r>
      <w:r w:rsidRPr="00D8548F">
        <w:rPr>
          <w:rFonts w:ascii="Calibri" w:hAnsi="Calibri"/>
          <w:b/>
          <w:sz w:val="22"/>
          <w:szCs w:val="22"/>
        </w:rPr>
        <w:t xml:space="preserve"> - </w:t>
      </w:r>
      <w:r w:rsidRPr="00D8548F">
        <w:rPr>
          <w:rFonts w:ascii="Calibri" w:hAnsi="Calibri"/>
          <w:b/>
          <w:sz w:val="22"/>
          <w:szCs w:val="22"/>
          <w:u w:val="single"/>
        </w:rPr>
        <w:t>PORDENONE</w:t>
      </w:r>
    </w:p>
    <w:p w:rsidR="00CC533A" w:rsidRDefault="00CC533A" w:rsidP="00CC533A">
      <w:pPr>
        <w:jc w:val="center"/>
        <w:rPr>
          <w:rFonts w:ascii="Calibri" w:hAnsi="Calibri" w:cs="Calibri Light"/>
          <w:b/>
        </w:rPr>
      </w:pPr>
    </w:p>
    <w:p w:rsidR="00055C8F" w:rsidRPr="00055C8F" w:rsidRDefault="00055C8F" w:rsidP="00CC533A">
      <w:pPr>
        <w:jc w:val="center"/>
        <w:rPr>
          <w:rFonts w:ascii="Calibri" w:hAnsi="Calibri" w:cs="Calibri Light"/>
          <w:b/>
        </w:rPr>
      </w:pPr>
    </w:p>
    <w:p w:rsidR="00BB29ED" w:rsidRPr="00055C8F" w:rsidRDefault="00BB29ED" w:rsidP="00415F20">
      <w:pPr>
        <w:jc w:val="center"/>
        <w:rPr>
          <w:rFonts w:ascii="Calibri" w:hAnsi="Calibri" w:cs="Calibri Light"/>
          <w:b/>
        </w:rPr>
      </w:pPr>
      <w:r w:rsidRPr="00055C8F">
        <w:rPr>
          <w:rFonts w:ascii="Calibri" w:hAnsi="Calibri" w:cs="Calibri Light"/>
          <w:b/>
        </w:rPr>
        <w:t xml:space="preserve">RIEPILOGO OFFERTA TECNICA </w:t>
      </w:r>
    </w:p>
    <w:p w:rsidR="001D12AB" w:rsidRPr="00807A34" w:rsidRDefault="001D12AB" w:rsidP="001D12AB">
      <w:pPr>
        <w:jc w:val="center"/>
        <w:rPr>
          <w:rFonts w:ascii="Calibri" w:hAnsi="Calibri" w:cs="Calibri Light"/>
          <w:b/>
          <w:sz w:val="22"/>
          <w:szCs w:val="22"/>
        </w:rPr>
      </w:pPr>
      <w:r>
        <w:rPr>
          <w:rFonts w:ascii="Calibri" w:hAnsi="Calibri" w:cs="Calibri Light"/>
          <w:b/>
          <w:sz w:val="22"/>
          <w:szCs w:val="22"/>
        </w:rPr>
        <w:t>RDO APERTA MEPA N. 2977216</w:t>
      </w:r>
    </w:p>
    <w:p w:rsidR="001D12AB" w:rsidRDefault="001D12AB" w:rsidP="001D12AB">
      <w:pPr>
        <w:tabs>
          <w:tab w:val="center" w:pos="5233"/>
          <w:tab w:val="left" w:pos="6507"/>
        </w:tabs>
        <w:ind w:left="284" w:hanging="142"/>
        <w:jc w:val="center"/>
        <w:rPr>
          <w:rFonts w:ascii="Calibri" w:hAnsi="Calibri" w:cs="Calibri Light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1D12AB" w:rsidRPr="00711D42" w:rsidTr="00BA43B2">
        <w:tc>
          <w:tcPr>
            <w:tcW w:w="10585" w:type="dxa"/>
            <w:shd w:val="clear" w:color="auto" w:fill="auto"/>
          </w:tcPr>
          <w:p w:rsidR="001D12AB" w:rsidRPr="00711D42" w:rsidRDefault="001D12AB" w:rsidP="00BA43B2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ascii="Calibri" w:hAnsi="Calibri" w:cs="Calibri Light"/>
                <w:bCs/>
                <w:sz w:val="22"/>
                <w:szCs w:val="22"/>
              </w:rPr>
            </w:pP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Indagine di mercato volta all’affidamento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 diretto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lett.a</w:t>
            </w:r>
            <w:proofErr w:type="spellEnd"/>
            <w:proofErr w:type="gramEnd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),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L.120/2020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e </w:t>
            </w:r>
            <w:proofErr w:type="spellStart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s.m.i.</w:t>
            </w:r>
            <w:proofErr w:type="spellEnd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della fornitura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di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“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Protesi biliare a doppio </w:t>
            </w:r>
            <w:proofErr w:type="spellStart"/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>pigtail</w:t>
            </w:r>
            <w:proofErr w:type="spellEnd"/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con diametro 10 </w:t>
            </w:r>
            <w:proofErr w:type="spellStart"/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>Fr</w:t>
            </w:r>
            <w:proofErr w:type="spellEnd"/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con introduttore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”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>per 36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 mesi</w:t>
            </w:r>
          </w:p>
        </w:tc>
      </w:tr>
    </w:tbl>
    <w:p w:rsidR="001D12AB" w:rsidRPr="00E66E13" w:rsidRDefault="001D12AB" w:rsidP="001D12AB">
      <w:pPr>
        <w:jc w:val="center"/>
        <w:rPr>
          <w:rFonts w:ascii="Calibri" w:hAnsi="Calibri" w:cs="Calibri Light"/>
          <w:b/>
          <w:sz w:val="22"/>
          <w:szCs w:val="22"/>
        </w:rPr>
      </w:pPr>
      <w:r w:rsidRPr="00E66E13">
        <w:rPr>
          <w:rFonts w:ascii="Calibri" w:hAnsi="Calibri" w:cs="Calibri Light"/>
          <w:b/>
          <w:sz w:val="22"/>
          <w:szCs w:val="22"/>
        </w:rPr>
        <w:t>CIG:</w:t>
      </w:r>
      <w:r>
        <w:rPr>
          <w:rFonts w:ascii="Calibri" w:eastAsia="Times New Roman" w:hAnsi="Calibri"/>
          <w:bCs/>
          <w:sz w:val="22"/>
          <w:szCs w:val="22"/>
        </w:rPr>
        <w:t xml:space="preserve"> </w:t>
      </w:r>
      <w:r w:rsidRPr="00BB7CF7">
        <w:rPr>
          <w:rFonts w:ascii="Calibri" w:eastAsia="Times New Roman" w:hAnsi="Calibri"/>
          <w:bCs/>
          <w:sz w:val="22"/>
          <w:szCs w:val="22"/>
        </w:rPr>
        <w:t>913951458B</w:t>
      </w:r>
    </w:p>
    <w:p w:rsidR="00885C3D" w:rsidRDefault="00885C3D" w:rsidP="00885C3D">
      <w:pPr>
        <w:jc w:val="both"/>
        <w:rPr>
          <w:rFonts w:ascii="Calibri" w:hAnsi="Calibri"/>
          <w:sz w:val="22"/>
          <w:szCs w:val="22"/>
        </w:rPr>
      </w:pPr>
    </w:p>
    <w:p w:rsidR="00A00EA2" w:rsidRDefault="00A00EA2" w:rsidP="00885C3D">
      <w:pPr>
        <w:jc w:val="both"/>
        <w:rPr>
          <w:rFonts w:ascii="Calibri" w:hAnsi="Calibri"/>
          <w:sz w:val="22"/>
          <w:szCs w:val="22"/>
        </w:rPr>
      </w:pPr>
    </w:p>
    <w:p w:rsidR="00A00EA2" w:rsidRPr="006D7F71" w:rsidRDefault="00A00EA2" w:rsidP="00885C3D">
      <w:pPr>
        <w:jc w:val="both"/>
        <w:rPr>
          <w:rFonts w:ascii="Calibri" w:hAnsi="Calibri"/>
          <w:sz w:val="22"/>
          <w:szCs w:val="22"/>
        </w:rPr>
      </w:pP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Il/la sottoscritto/a______________________________________________________________</w:t>
      </w:r>
      <w:r w:rsidR="0054629E" w:rsidRPr="006D7F71">
        <w:rPr>
          <w:rFonts w:ascii="Calibri" w:hAnsi="Calibri"/>
          <w:sz w:val="22"/>
          <w:szCs w:val="22"/>
        </w:rPr>
        <w:t>___________</w:t>
      </w:r>
    </w:p>
    <w:p w:rsidR="00885C3D" w:rsidRPr="006D7F71" w:rsidRDefault="00885C3D" w:rsidP="00885C3D">
      <w:pPr>
        <w:tabs>
          <w:tab w:val="right" w:leader="underscore" w:pos="5670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 xml:space="preserve">nato/a </w:t>
      </w:r>
      <w:proofErr w:type="spellStart"/>
      <w:r w:rsidRPr="006D7F71">
        <w:rPr>
          <w:rFonts w:ascii="Calibri" w:hAnsi="Calibri"/>
          <w:sz w:val="22"/>
          <w:szCs w:val="22"/>
        </w:rPr>
        <w:t>a</w:t>
      </w:r>
      <w:proofErr w:type="spellEnd"/>
      <w:r w:rsidRPr="006D7F71">
        <w:rPr>
          <w:rFonts w:ascii="Calibri" w:hAnsi="Calibri"/>
          <w:sz w:val="22"/>
          <w:szCs w:val="22"/>
        </w:rPr>
        <w:tab/>
        <w:t>il</w:t>
      </w:r>
      <w:r w:rsidRPr="006D7F71">
        <w:rPr>
          <w:rFonts w:ascii="Calibri" w:hAnsi="Calibri"/>
          <w:sz w:val="22"/>
          <w:szCs w:val="22"/>
        </w:rPr>
        <w:tab/>
      </w:r>
    </w:p>
    <w:p w:rsidR="00885C3D" w:rsidRPr="006D7F71" w:rsidRDefault="00885C3D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qualità di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della Ditta/Società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avente sede legale in</w:t>
      </w:r>
      <w:r w:rsidRPr="006D7F71">
        <w:rPr>
          <w:rFonts w:ascii="Calibri" w:hAnsi="Calibri"/>
          <w:sz w:val="22"/>
          <w:szCs w:val="22"/>
        </w:rPr>
        <w:tab/>
      </w:r>
      <w:proofErr w:type="spellStart"/>
      <w:r w:rsidR="00851F26" w:rsidRPr="006D7F71">
        <w:rPr>
          <w:rFonts w:ascii="Calibri" w:hAnsi="Calibri"/>
          <w:sz w:val="22"/>
          <w:szCs w:val="22"/>
        </w:rPr>
        <w:t>cap</w:t>
      </w:r>
      <w:proofErr w:type="spellEnd"/>
      <w:r w:rsidR="00851F26" w:rsidRPr="006D7F71">
        <w:rPr>
          <w:rFonts w:ascii="Calibri" w:hAnsi="Calibri"/>
          <w:sz w:val="22"/>
          <w:szCs w:val="22"/>
        </w:rPr>
        <w:t xml:space="preserve"> ________ via ______________________</w:t>
      </w:r>
    </w:p>
    <w:p w:rsidR="00885C3D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C.F.____________________________________ e P.IVA</w:t>
      </w:r>
      <w:r w:rsidRPr="006D7F71">
        <w:rPr>
          <w:rFonts w:ascii="Calibri" w:hAnsi="Calibri"/>
          <w:sz w:val="22"/>
          <w:szCs w:val="22"/>
        </w:rPr>
        <w:tab/>
      </w:r>
      <w:r w:rsidR="00851F26" w:rsidRPr="006D7F71">
        <w:rPr>
          <w:rFonts w:ascii="Calibri" w:hAnsi="Calibri"/>
          <w:sz w:val="22"/>
          <w:szCs w:val="22"/>
        </w:rPr>
        <w:t>____________________________________</w:t>
      </w:r>
    </w:p>
    <w:p w:rsidR="00791C30" w:rsidRPr="006D7F71" w:rsidRDefault="00791C30" w:rsidP="00AD64C9">
      <w:pPr>
        <w:jc w:val="both"/>
        <w:rPr>
          <w:rFonts w:ascii="Calibri" w:hAnsi="Calibri"/>
          <w:sz w:val="22"/>
          <w:szCs w:val="22"/>
        </w:rPr>
      </w:pPr>
    </w:p>
    <w:p w:rsidR="00807D63" w:rsidRPr="006D7F71" w:rsidRDefault="00807D63" w:rsidP="00AD64C9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spellStart"/>
      <w:r w:rsidRPr="006D7F71">
        <w:rPr>
          <w:rFonts w:ascii="Calibri" w:hAnsi="Calibri"/>
          <w:sz w:val="22"/>
          <w:szCs w:val="22"/>
        </w:rPr>
        <w:t>D.Lgs.</w:t>
      </w:r>
      <w:proofErr w:type="spellEnd"/>
      <w:r w:rsidRPr="006D7F71">
        <w:rPr>
          <w:rFonts w:ascii="Calibri" w:hAnsi="Calibri"/>
          <w:sz w:val="22"/>
          <w:szCs w:val="22"/>
        </w:rPr>
        <w:t xml:space="preserve"> n. 50/2016 e </w:t>
      </w:r>
      <w:proofErr w:type="spellStart"/>
      <w:r w:rsidRPr="006D7F71">
        <w:rPr>
          <w:rFonts w:ascii="Calibri" w:hAnsi="Calibri"/>
          <w:sz w:val="22"/>
          <w:szCs w:val="22"/>
        </w:rPr>
        <w:t>s.m.i.</w:t>
      </w:r>
      <w:proofErr w:type="spellEnd"/>
      <w:r w:rsidRPr="006D7F71">
        <w:rPr>
          <w:rFonts w:ascii="Calibri" w:hAnsi="Calibri"/>
          <w:sz w:val="22"/>
          <w:szCs w:val="22"/>
        </w:rPr>
        <w:t>)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  <w:r w:rsidRPr="006D7F71">
        <w:rPr>
          <w:rFonts w:ascii="Calibri" w:hAnsi="Calibri"/>
          <w:b/>
          <w:bCs/>
          <w:spacing w:val="20"/>
          <w:kern w:val="20"/>
          <w:sz w:val="28"/>
          <w:szCs w:val="28"/>
        </w:rPr>
        <w:t>OFFRE</w:t>
      </w: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819"/>
        <w:gridCol w:w="2694"/>
        <w:gridCol w:w="1663"/>
      </w:tblGrid>
      <w:tr w:rsidR="009D1F6D" w:rsidRPr="006D7F71" w:rsidTr="000A06C1">
        <w:trPr>
          <w:trHeight w:val="395"/>
        </w:trPr>
        <w:tc>
          <w:tcPr>
            <w:tcW w:w="3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Voce</w:t>
            </w:r>
          </w:p>
        </w:tc>
        <w:tc>
          <w:tcPr>
            <w:tcW w:w="244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BB63A6" w:rsidRDefault="00E52D1D" w:rsidP="00E30D7A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Descrizione del prodotto di riferimento</w:t>
            </w:r>
          </w:p>
        </w:tc>
        <w:tc>
          <w:tcPr>
            <w:tcW w:w="1367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Nome commerciale</w:t>
            </w:r>
          </w:p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  <w:highlight w:val="yellow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prodotto offerto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Codice prodotto offerto</w:t>
            </w:r>
          </w:p>
        </w:tc>
      </w:tr>
      <w:tr w:rsidR="009E7A2C" w:rsidRPr="006D7F71" w:rsidTr="000A06C1">
        <w:trPr>
          <w:trHeight w:val="700"/>
        </w:trPr>
        <w:tc>
          <w:tcPr>
            <w:tcW w:w="344" w:type="pct"/>
            <w:vAlign w:val="center"/>
          </w:tcPr>
          <w:p w:rsidR="009E7A2C" w:rsidRPr="00680FC1" w:rsidRDefault="004066E1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a</w:t>
            </w:r>
            <w:r w:rsidR="009E7A2C" w:rsidRPr="00680FC1"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C1" w:rsidRPr="000A06C1" w:rsidRDefault="000A06C1" w:rsidP="000A06C1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Protesi biliare</w:t>
            </w: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a doppio </w:t>
            </w:r>
            <w:proofErr w:type="spellStart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pigtail</w:t>
            </w:r>
            <w:proofErr w:type="spellEnd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con diametro </w:t>
            </w:r>
            <w:proofErr w:type="gramStart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10</w:t>
            </w:r>
            <w:proofErr w:type="gramEnd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French:</w:t>
            </w:r>
          </w:p>
          <w:p w:rsidR="000A06C1" w:rsidRPr="000A06C1" w:rsidRDefault="000A06C1" w:rsidP="000A06C1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- con introduttore</w:t>
            </w:r>
          </w:p>
          <w:p w:rsidR="000A06C1" w:rsidRPr="000A06C1" w:rsidRDefault="000A06C1" w:rsidP="000A06C1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- di lunghezze diverse comprese tra i 3 cm e i 15 </w:t>
            </w:r>
            <w:proofErr w:type="gramStart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cm</w:t>
            </w:r>
            <w:proofErr w:type="gramEnd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(</w:t>
            </w: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u w:val="single"/>
              </w:rPr>
              <w:t>Deve essere necessariamente disponibile la lunghezza 3 cm</w:t>
            </w: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)</w:t>
            </w:r>
          </w:p>
          <w:p w:rsidR="009E7A2C" w:rsidRPr="0068416D" w:rsidRDefault="000A06C1" w:rsidP="000A06C1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-Compatibile con guide da 0.035 pollici</w:t>
            </w:r>
            <w:bookmarkStart w:id="0" w:name="_GoBack"/>
            <w:bookmarkEnd w:id="0"/>
          </w:p>
        </w:tc>
        <w:tc>
          <w:tcPr>
            <w:tcW w:w="1367" w:type="pct"/>
            <w:shd w:val="clear" w:color="auto" w:fill="auto"/>
            <w:vAlign w:val="center"/>
          </w:tcPr>
          <w:p w:rsidR="009E7A2C" w:rsidRPr="00680FC1" w:rsidRDefault="009E7A2C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9E7A2C" w:rsidRPr="00680FC1" w:rsidRDefault="009E7A2C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635635" w:rsidRPr="006D7F71" w:rsidRDefault="00635635" w:rsidP="00837142">
      <w:pPr>
        <w:jc w:val="both"/>
        <w:rPr>
          <w:rFonts w:ascii="Calibri" w:hAnsi="Calibri"/>
          <w:sz w:val="22"/>
          <w:szCs w:val="22"/>
        </w:rPr>
      </w:pPr>
    </w:p>
    <w:p w:rsidR="00681795" w:rsidRPr="006D7F71" w:rsidRDefault="00681795" w:rsidP="00E70999">
      <w:pPr>
        <w:outlineLvl w:val="0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Data, _____________</w:t>
      </w:r>
    </w:p>
    <w:p w:rsidR="00681795" w:rsidRPr="006D7F71" w:rsidRDefault="00681795" w:rsidP="00BB29ED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Firma</w:t>
      </w:r>
      <w:r w:rsidR="00DD0E83" w:rsidRPr="006D7F71">
        <w:rPr>
          <w:rFonts w:ascii="Calibri" w:hAnsi="Calibri"/>
          <w:sz w:val="22"/>
          <w:szCs w:val="22"/>
        </w:rPr>
        <w:t xml:space="preserve"> *</w:t>
      </w:r>
      <w:r w:rsidRPr="006D7F71">
        <w:rPr>
          <w:rFonts w:ascii="Calibri" w:hAnsi="Calibri"/>
          <w:sz w:val="22"/>
          <w:szCs w:val="22"/>
        </w:rPr>
        <w:t>________________________</w:t>
      </w:r>
    </w:p>
    <w:p w:rsidR="00837142" w:rsidRPr="006D7F71" w:rsidRDefault="00681795" w:rsidP="00992DAF">
      <w:pPr>
        <w:spacing w:line="360" w:lineRule="auto"/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(</w:t>
      </w:r>
      <w:r w:rsidR="00DD0E83" w:rsidRPr="006D7F71">
        <w:rPr>
          <w:rFonts w:ascii="Calibri" w:hAnsi="Calibri"/>
          <w:sz w:val="22"/>
          <w:szCs w:val="22"/>
        </w:rPr>
        <w:t>*</w:t>
      </w:r>
      <w:r w:rsidRPr="006D7F71">
        <w:rPr>
          <w:rFonts w:ascii="Calibri" w:hAnsi="Calibri"/>
          <w:sz w:val="22"/>
          <w:szCs w:val="22"/>
        </w:rPr>
        <w:t>) Titolare, rappresentante legale, procuratore, ecc.</w:t>
      </w:r>
    </w:p>
    <w:sectPr w:rsidR="00837142" w:rsidRPr="006D7F71" w:rsidSect="000D0E2E">
      <w:pgSz w:w="11906" w:h="16838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3D"/>
    <w:rsid w:val="00001007"/>
    <w:rsid w:val="000412EF"/>
    <w:rsid w:val="000535E4"/>
    <w:rsid w:val="00055C8F"/>
    <w:rsid w:val="00077B88"/>
    <w:rsid w:val="000A06C1"/>
    <w:rsid w:val="000C650C"/>
    <w:rsid w:val="000D0E2E"/>
    <w:rsid w:val="000E5755"/>
    <w:rsid w:val="00135005"/>
    <w:rsid w:val="00135225"/>
    <w:rsid w:val="001441B7"/>
    <w:rsid w:val="00146B8F"/>
    <w:rsid w:val="00167492"/>
    <w:rsid w:val="00167EDE"/>
    <w:rsid w:val="0017564E"/>
    <w:rsid w:val="00182136"/>
    <w:rsid w:val="001C2E44"/>
    <w:rsid w:val="001C530C"/>
    <w:rsid w:val="001D12AB"/>
    <w:rsid w:val="001E32A7"/>
    <w:rsid w:val="001F537F"/>
    <w:rsid w:val="0023608D"/>
    <w:rsid w:val="00243DDC"/>
    <w:rsid w:val="002775EE"/>
    <w:rsid w:val="002A343B"/>
    <w:rsid w:val="003120B9"/>
    <w:rsid w:val="00351464"/>
    <w:rsid w:val="0036268B"/>
    <w:rsid w:val="003F0192"/>
    <w:rsid w:val="004066E1"/>
    <w:rsid w:val="00415F20"/>
    <w:rsid w:val="00423CE7"/>
    <w:rsid w:val="004249C0"/>
    <w:rsid w:val="0043052C"/>
    <w:rsid w:val="0044445C"/>
    <w:rsid w:val="004839EF"/>
    <w:rsid w:val="004A78F9"/>
    <w:rsid w:val="004B5AB5"/>
    <w:rsid w:val="004D507E"/>
    <w:rsid w:val="0050626E"/>
    <w:rsid w:val="0052643D"/>
    <w:rsid w:val="0052652B"/>
    <w:rsid w:val="00536158"/>
    <w:rsid w:val="0054629E"/>
    <w:rsid w:val="00552E77"/>
    <w:rsid w:val="005616AA"/>
    <w:rsid w:val="005F7CA7"/>
    <w:rsid w:val="00635635"/>
    <w:rsid w:val="00651261"/>
    <w:rsid w:val="00670EE5"/>
    <w:rsid w:val="00675213"/>
    <w:rsid w:val="00680FC1"/>
    <w:rsid w:val="00681795"/>
    <w:rsid w:val="0068416D"/>
    <w:rsid w:val="0068569B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F350A"/>
    <w:rsid w:val="00912F8C"/>
    <w:rsid w:val="0092080E"/>
    <w:rsid w:val="009277FC"/>
    <w:rsid w:val="009401CE"/>
    <w:rsid w:val="009724FC"/>
    <w:rsid w:val="00992DAF"/>
    <w:rsid w:val="009B7090"/>
    <w:rsid w:val="009D1F6D"/>
    <w:rsid w:val="009D271C"/>
    <w:rsid w:val="009E7A2C"/>
    <w:rsid w:val="00A00EA2"/>
    <w:rsid w:val="00A030BC"/>
    <w:rsid w:val="00A046E6"/>
    <w:rsid w:val="00A07664"/>
    <w:rsid w:val="00A175FB"/>
    <w:rsid w:val="00A43A73"/>
    <w:rsid w:val="00A658FE"/>
    <w:rsid w:val="00A66B1D"/>
    <w:rsid w:val="00AD64C9"/>
    <w:rsid w:val="00AE116E"/>
    <w:rsid w:val="00B33F66"/>
    <w:rsid w:val="00B53472"/>
    <w:rsid w:val="00B610DD"/>
    <w:rsid w:val="00B73BF7"/>
    <w:rsid w:val="00BB22CE"/>
    <w:rsid w:val="00BB29ED"/>
    <w:rsid w:val="00BB63A6"/>
    <w:rsid w:val="00BB7D33"/>
    <w:rsid w:val="00BD09EF"/>
    <w:rsid w:val="00BD71F8"/>
    <w:rsid w:val="00BF1BEC"/>
    <w:rsid w:val="00C270F9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8548F"/>
    <w:rsid w:val="00D90D56"/>
    <w:rsid w:val="00DA5FBB"/>
    <w:rsid w:val="00DC1130"/>
    <w:rsid w:val="00DD0588"/>
    <w:rsid w:val="00DD0E83"/>
    <w:rsid w:val="00DF5350"/>
    <w:rsid w:val="00E2195A"/>
    <w:rsid w:val="00E30D7A"/>
    <w:rsid w:val="00E52D1D"/>
    <w:rsid w:val="00E70999"/>
    <w:rsid w:val="00E718F0"/>
    <w:rsid w:val="00E90828"/>
    <w:rsid w:val="00E9692E"/>
    <w:rsid w:val="00EA00AA"/>
    <w:rsid w:val="00F02C19"/>
    <w:rsid w:val="00F15F58"/>
    <w:rsid w:val="00F3570D"/>
    <w:rsid w:val="00F63D36"/>
    <w:rsid w:val="00F71E63"/>
    <w:rsid w:val="00F730EA"/>
    <w:rsid w:val="00F770CE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203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prova</cp:lastModifiedBy>
  <cp:revision>25</cp:revision>
  <cp:lastPrinted>2020-09-10T07:26:00Z</cp:lastPrinted>
  <dcterms:created xsi:type="dcterms:W3CDTF">2020-10-01T13:46:00Z</dcterms:created>
  <dcterms:modified xsi:type="dcterms:W3CDTF">2022-03-14T11:45:00Z</dcterms:modified>
</cp:coreProperties>
</file>