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C57EBB" w:rsidRDefault="00C57EBB" w:rsidP="00C57EBB">
      <w:pPr>
        <w:pStyle w:val="Nessunaspaziatura"/>
        <w:jc w:val="center"/>
        <w:rPr>
          <w:rFonts w:ascii="Gadugi" w:hAnsi="Gadugi"/>
          <w:b/>
        </w:rPr>
      </w:pPr>
      <w:r>
        <w:rPr>
          <w:rFonts w:ascii="Gadugi" w:hAnsi="Gadugi"/>
          <w:b/>
        </w:rPr>
        <w:t>AVVISO</w:t>
      </w:r>
    </w:p>
    <w:p w:rsidR="00C57EBB" w:rsidRDefault="00C57EBB" w:rsidP="00C57EBB">
      <w:pPr>
        <w:pStyle w:val="Nessunaspaziatura"/>
        <w:jc w:val="both"/>
        <w:rPr>
          <w:rFonts w:ascii="Gadugi" w:hAnsi="Gadugi"/>
          <w:b/>
        </w:rPr>
      </w:pPr>
      <w:r>
        <w:rPr>
          <w:rFonts w:ascii="Gadugi" w:hAnsi="Gadugi"/>
          <w:b/>
        </w:rPr>
        <w:t xml:space="preserve">DI MANIFESTAZIONE DI INTERESSE E FORMULAZIONE PREVENTIVO FINALIZZATO ALL’AFFIDAMENTO DIRETTO EX ART. 50, C. 1, LETT. B) DEL D.LGS 36/2023 PER LA FORNITURA DI AGHI AD USO INTRAVITREALE SENZA SILICONE E SENZA DISPOSITIVO DI SICUREZZA, STERILI E MONOUSO, PER 60 MESI (Piattaforma </w:t>
      </w:r>
      <w:proofErr w:type="spellStart"/>
      <w:r>
        <w:rPr>
          <w:rFonts w:ascii="Gadugi" w:hAnsi="Gadugi"/>
          <w:b/>
        </w:rPr>
        <w:t>eAppaltiFVG</w:t>
      </w:r>
      <w:proofErr w:type="spellEnd"/>
      <w:r>
        <w:rPr>
          <w:rFonts w:ascii="Gadugi" w:hAnsi="Gadugi"/>
          <w:b/>
        </w:rPr>
        <w:t xml:space="preserve"> </w:t>
      </w:r>
      <w:proofErr w:type="spellStart"/>
      <w:r>
        <w:rPr>
          <w:rFonts w:ascii="Gadugi" w:hAnsi="Gadugi"/>
          <w:b/>
        </w:rPr>
        <w:t>RdI</w:t>
      </w:r>
      <w:proofErr w:type="spellEnd"/>
      <w:r>
        <w:rPr>
          <w:rFonts w:ascii="Gadugi" w:hAnsi="Gadugi"/>
          <w:b/>
        </w:rPr>
        <w:t>: rfi_5060)</w:t>
      </w:r>
    </w:p>
    <w:p w:rsidR="00FA218B" w:rsidRDefault="00FA218B" w:rsidP="00FA218B">
      <w:pPr>
        <w:pStyle w:val="Nessunaspaziatura"/>
        <w:jc w:val="center"/>
        <w:rPr>
          <w:rFonts w:ascii="Gadugi" w:hAnsi="Gadugi"/>
          <w:b/>
          <w:color w:val="5B9BD5"/>
          <w:sz w:val="20"/>
          <w:szCs w:val="20"/>
        </w:rPr>
      </w:pPr>
      <w:bookmarkStart w:id="0" w:name="_GoBack"/>
      <w:bookmarkEnd w:id="0"/>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ls" w:val="trans"/>
          <w:attr w:name="Month" w:val="04"/>
          <w:attr w:name="Day" w:val="12"/>
          <w:attr w:name="Year" w:val="2006"/>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lastRenderedPageBreak/>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6E2" w:rsidRDefault="000A16E2" w:rsidP="001C42B8">
      <w:pPr>
        <w:spacing w:after="0" w:line="240" w:lineRule="auto"/>
      </w:pPr>
      <w:r>
        <w:separator/>
      </w:r>
    </w:p>
  </w:endnote>
  <w:endnote w:type="continuationSeparator" w:id="0">
    <w:p w:rsidR="000A16E2" w:rsidRDefault="000A16E2"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C57EBB">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6E2" w:rsidRDefault="000A16E2" w:rsidP="001C42B8">
      <w:pPr>
        <w:spacing w:after="0" w:line="240" w:lineRule="auto"/>
      </w:pPr>
      <w:r>
        <w:separator/>
      </w:r>
    </w:p>
  </w:footnote>
  <w:footnote w:type="continuationSeparator" w:id="0">
    <w:p w:rsidR="000A16E2" w:rsidRDefault="000A16E2"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A16E2"/>
    <w:rsid w:val="000B3850"/>
    <w:rsid w:val="000B7AD5"/>
    <w:rsid w:val="000C33FE"/>
    <w:rsid w:val="000E3347"/>
    <w:rsid w:val="000F3CBD"/>
    <w:rsid w:val="0011070E"/>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57EBB"/>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6838931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2415</Words>
  <Characters>13768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Bertolo Martina</cp:lastModifiedBy>
  <cp:revision>31</cp:revision>
  <cp:lastPrinted>2023-09-26T09:25:00Z</cp:lastPrinted>
  <dcterms:created xsi:type="dcterms:W3CDTF">2021-07-12T14:16:00Z</dcterms:created>
  <dcterms:modified xsi:type="dcterms:W3CDTF">2023-11-13T14:45:00Z</dcterms:modified>
</cp:coreProperties>
</file>